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C6BD5" w14:textId="77777777" w:rsidR="004579ED" w:rsidRPr="001A1C5B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</w:rPr>
      </w:pPr>
    </w:p>
    <w:p w14:paraId="48118E30" w14:textId="77777777" w:rsidR="004579ED" w:rsidRPr="001A1C5B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</w:rPr>
      </w:pPr>
      <w:r w:rsidRPr="001A1C5B">
        <w:rPr>
          <w:rFonts w:ascii="Times New Roman" w:hAnsi="Times New Roman"/>
          <w:bCs/>
        </w:rPr>
        <w:t>Приложение</w:t>
      </w:r>
    </w:p>
    <w:p w14:paraId="6488B009" w14:textId="49CB6880" w:rsidR="004579ED" w:rsidRPr="001A1C5B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</w:rPr>
      </w:pPr>
      <w:r w:rsidRPr="001A1C5B">
        <w:rPr>
          <w:rFonts w:ascii="Times New Roman" w:hAnsi="Times New Roman"/>
          <w:bCs/>
        </w:rPr>
        <w:t xml:space="preserve">к постановлению Главы </w:t>
      </w:r>
      <w:r w:rsidR="00F62A28" w:rsidRPr="001A1C5B">
        <w:rPr>
          <w:rFonts w:ascii="Times New Roman" w:hAnsi="Times New Roman"/>
          <w:bCs/>
        </w:rPr>
        <w:t>городского</w:t>
      </w:r>
      <w:r w:rsidRPr="001A1C5B">
        <w:rPr>
          <w:rFonts w:ascii="Times New Roman" w:hAnsi="Times New Roman"/>
          <w:bCs/>
        </w:rPr>
        <w:t xml:space="preserve"> поселения </w:t>
      </w:r>
      <w:r w:rsidR="00F62A28" w:rsidRPr="001A1C5B">
        <w:rPr>
          <w:rFonts w:ascii="Times New Roman" w:hAnsi="Times New Roman"/>
          <w:bCs/>
        </w:rPr>
        <w:t>Суходол</w:t>
      </w:r>
      <w:r w:rsidRPr="001A1C5B">
        <w:rPr>
          <w:rFonts w:ascii="Times New Roman" w:hAnsi="Times New Roman"/>
          <w:bCs/>
        </w:rPr>
        <w:t xml:space="preserve"> муниципального района </w:t>
      </w:r>
      <w:r w:rsidR="00F62A28" w:rsidRPr="001A1C5B">
        <w:rPr>
          <w:rFonts w:ascii="Times New Roman" w:hAnsi="Times New Roman"/>
          <w:bCs/>
        </w:rPr>
        <w:t>Сергиевский</w:t>
      </w:r>
      <w:r w:rsidRPr="001A1C5B">
        <w:rPr>
          <w:rFonts w:ascii="Times New Roman" w:hAnsi="Times New Roman"/>
          <w:bCs/>
        </w:rPr>
        <w:t xml:space="preserve"> Самарской области </w:t>
      </w:r>
    </w:p>
    <w:p w14:paraId="6AD638FC" w14:textId="56E6FDD0" w:rsidR="004579ED" w:rsidRPr="001A1C5B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</w:rPr>
      </w:pPr>
      <w:r w:rsidRPr="001A1C5B">
        <w:rPr>
          <w:rFonts w:ascii="Times New Roman" w:hAnsi="Times New Roman"/>
          <w:bCs/>
        </w:rPr>
        <w:t xml:space="preserve">от </w:t>
      </w:r>
      <w:r w:rsidR="00BF2F61">
        <w:rPr>
          <w:rFonts w:ascii="Times New Roman" w:hAnsi="Times New Roman"/>
          <w:bCs/>
        </w:rPr>
        <w:t>10.10.2017 г. № 3</w:t>
      </w:r>
    </w:p>
    <w:p w14:paraId="37551515" w14:textId="77777777" w:rsidR="004579ED" w:rsidRPr="001A1C5B" w:rsidRDefault="004579ED" w:rsidP="004579ED">
      <w:pPr>
        <w:tabs>
          <w:tab w:val="left" w:pos="142"/>
        </w:tabs>
        <w:outlineLvl w:val="0"/>
        <w:rPr>
          <w:rFonts w:ascii="Times New Roman" w:hAnsi="Times New Roman"/>
          <w:bCs/>
        </w:rPr>
      </w:pPr>
      <w:r w:rsidRPr="001A1C5B">
        <w:rPr>
          <w:rFonts w:ascii="Times New Roman" w:hAnsi="Times New Roman"/>
          <w:bCs/>
        </w:rPr>
        <w:t xml:space="preserve"> </w:t>
      </w:r>
    </w:p>
    <w:p w14:paraId="56169215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</w:p>
    <w:p w14:paraId="3AEF0619" w14:textId="77777777" w:rsidR="004579ED" w:rsidRPr="001A1C5B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</w:rPr>
      </w:pPr>
    </w:p>
    <w:p w14:paraId="7EC9B815" w14:textId="77777777" w:rsidR="004579ED" w:rsidRPr="001A1C5B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>ПРОЕКТ</w:t>
      </w:r>
    </w:p>
    <w:p w14:paraId="1BA7F704" w14:textId="77777777" w:rsidR="004579ED" w:rsidRPr="001A1C5B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</w:rPr>
      </w:pPr>
    </w:p>
    <w:p w14:paraId="15BC11D3" w14:textId="77777777" w:rsidR="004579ED" w:rsidRPr="001A1C5B" w:rsidRDefault="004579ED" w:rsidP="004579ED">
      <w:pPr>
        <w:jc w:val="right"/>
        <w:outlineLvl w:val="0"/>
        <w:rPr>
          <w:rFonts w:ascii="Times New Roman" w:hAnsi="Times New Roman"/>
          <w:b/>
          <w:bCs/>
          <w:caps/>
        </w:rPr>
      </w:pPr>
    </w:p>
    <w:p w14:paraId="6B04760F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 xml:space="preserve">собрание представителей </w:t>
      </w:r>
    </w:p>
    <w:p w14:paraId="2532164F" w14:textId="1301281B" w:rsidR="004579ED" w:rsidRPr="001A1C5B" w:rsidRDefault="00F62A28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>ГОРОДСКОГО</w:t>
      </w:r>
      <w:r w:rsidR="004579ED" w:rsidRPr="001A1C5B">
        <w:rPr>
          <w:rFonts w:ascii="Times New Roman" w:hAnsi="Times New Roman"/>
          <w:b/>
          <w:bCs/>
          <w:caps/>
        </w:rPr>
        <w:t xml:space="preserve"> поселения </w:t>
      </w:r>
      <w:r w:rsidRPr="001A1C5B">
        <w:rPr>
          <w:rFonts w:ascii="Times New Roman" w:hAnsi="Times New Roman"/>
          <w:b/>
          <w:bCs/>
          <w:caps/>
        </w:rPr>
        <w:t>СУХОДОЛ</w:t>
      </w:r>
    </w:p>
    <w:p w14:paraId="0D8EAE18" w14:textId="0A1D1706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 xml:space="preserve">муниципального района </w:t>
      </w:r>
      <w:r w:rsidR="00F62A28" w:rsidRPr="001A1C5B">
        <w:rPr>
          <w:rFonts w:ascii="Times New Roman" w:hAnsi="Times New Roman"/>
          <w:b/>
          <w:bCs/>
          <w:caps/>
        </w:rPr>
        <w:t>СЕРГИЕВСКИЙ</w:t>
      </w:r>
    </w:p>
    <w:p w14:paraId="35B97695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1A1C5B">
        <w:rPr>
          <w:rFonts w:ascii="Times New Roman" w:hAnsi="Times New Roman"/>
          <w:b/>
          <w:bCs/>
          <w:caps/>
        </w:rPr>
        <w:t>самарской области</w:t>
      </w:r>
    </w:p>
    <w:p w14:paraId="2706FDE2" w14:textId="77777777" w:rsidR="004579ED" w:rsidRPr="001A1C5B" w:rsidRDefault="004579ED" w:rsidP="004579ED">
      <w:pPr>
        <w:rPr>
          <w:rFonts w:ascii="Times New Roman" w:hAnsi="Times New Roman"/>
        </w:rPr>
      </w:pPr>
    </w:p>
    <w:p w14:paraId="52469314" w14:textId="77777777" w:rsidR="004579ED" w:rsidRPr="001A1C5B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</w:rPr>
      </w:pPr>
    </w:p>
    <w:p w14:paraId="78854725" w14:textId="77777777" w:rsidR="004579ED" w:rsidRPr="001A1C5B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1A1C5B">
        <w:rPr>
          <w:rFonts w:ascii="Times New Roman" w:hAnsi="Times New Roman"/>
          <w:b/>
        </w:rPr>
        <w:t>РЕШЕНИЕ</w:t>
      </w:r>
    </w:p>
    <w:p w14:paraId="2C075153" w14:textId="77777777" w:rsidR="004579ED" w:rsidRPr="001A1C5B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1A1C5B">
        <w:rPr>
          <w:rFonts w:ascii="Times New Roman" w:hAnsi="Times New Roman"/>
          <w:b/>
        </w:rPr>
        <w:t>от __________________ № ________</w:t>
      </w:r>
    </w:p>
    <w:p w14:paraId="2FC7B2CC" w14:textId="77777777" w:rsidR="004579ED" w:rsidRPr="001A1C5B" w:rsidRDefault="004579ED" w:rsidP="004579ED">
      <w:pPr>
        <w:jc w:val="both"/>
        <w:rPr>
          <w:rFonts w:ascii="Times New Roman" w:hAnsi="Times New Roman"/>
        </w:rPr>
      </w:pPr>
    </w:p>
    <w:p w14:paraId="1B230731" w14:textId="77777777" w:rsidR="004579ED" w:rsidRPr="001A1C5B" w:rsidRDefault="004579ED" w:rsidP="004579ED">
      <w:pPr>
        <w:jc w:val="both"/>
        <w:rPr>
          <w:rFonts w:ascii="Times New Roman" w:hAnsi="Times New Roman"/>
        </w:rPr>
      </w:pPr>
    </w:p>
    <w:p w14:paraId="29D7966E" w14:textId="77777777" w:rsidR="004579ED" w:rsidRPr="001A1C5B" w:rsidRDefault="004579ED" w:rsidP="004579ED">
      <w:pPr>
        <w:jc w:val="center"/>
        <w:outlineLvl w:val="0"/>
        <w:rPr>
          <w:rFonts w:ascii="Times New Roman" w:hAnsi="Times New Roman"/>
          <w:b/>
        </w:rPr>
      </w:pPr>
      <w:r w:rsidRPr="001A1C5B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</w:p>
    <w:p w14:paraId="4EB2B335" w14:textId="0EF1D7CB" w:rsidR="004579ED" w:rsidRPr="001A1C5B" w:rsidRDefault="00485A34" w:rsidP="004579ED">
      <w:pPr>
        <w:pStyle w:val="ConsPlusTitle"/>
        <w:jc w:val="center"/>
      </w:pPr>
      <w:r w:rsidRPr="001A1C5B">
        <w:t>городского</w:t>
      </w:r>
      <w:r w:rsidR="004579ED" w:rsidRPr="001A1C5B">
        <w:t xml:space="preserve"> поселения </w:t>
      </w:r>
      <w:r w:rsidRPr="001A1C5B">
        <w:t>Суходол</w:t>
      </w:r>
      <w:r w:rsidR="004579ED" w:rsidRPr="001A1C5B">
        <w:t xml:space="preserve"> муниципального района </w:t>
      </w:r>
      <w:r w:rsidRPr="001A1C5B">
        <w:t>Сергиевский</w:t>
      </w:r>
      <w:r w:rsidR="004579ED" w:rsidRPr="001A1C5B">
        <w:t xml:space="preserve"> Самарской области </w:t>
      </w:r>
    </w:p>
    <w:p w14:paraId="3891C967" w14:textId="77777777" w:rsidR="004579ED" w:rsidRPr="001A1C5B" w:rsidRDefault="004579ED" w:rsidP="004579ED">
      <w:pPr>
        <w:pStyle w:val="ConsPlusTitle"/>
        <w:jc w:val="center"/>
      </w:pPr>
    </w:p>
    <w:p w14:paraId="4BE84364" w14:textId="23415445" w:rsidR="004579ED" w:rsidRPr="001A1C5B" w:rsidRDefault="004579ED" w:rsidP="004579E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A1C5B">
        <w:rPr>
          <w:rFonts w:ascii="Times New Roman" w:hAnsi="Times New Roman" w:cs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485A34" w:rsidRPr="001A1C5B">
        <w:rPr>
          <w:rFonts w:ascii="Times New Roman" w:hAnsi="Times New Roman" w:cs="Times New Roman"/>
        </w:rPr>
        <w:t>городского</w:t>
      </w:r>
      <w:r w:rsidRPr="001A1C5B">
        <w:rPr>
          <w:rFonts w:ascii="Times New Roman" w:hAnsi="Times New Roman" w:cs="Times New Roman"/>
        </w:rPr>
        <w:t xml:space="preserve"> поселения </w:t>
      </w:r>
      <w:r w:rsidR="00485A34" w:rsidRPr="001A1C5B">
        <w:rPr>
          <w:rFonts w:ascii="Times New Roman" w:hAnsi="Times New Roman" w:cs="Times New Roman"/>
        </w:rPr>
        <w:t>Суходол</w:t>
      </w:r>
      <w:r w:rsidRPr="001A1C5B">
        <w:rPr>
          <w:rFonts w:ascii="Times New Roman" w:hAnsi="Times New Roman" w:cs="Times New Roman"/>
        </w:rPr>
        <w:t xml:space="preserve"> муниципального района </w:t>
      </w:r>
      <w:r w:rsidR="00485A34" w:rsidRPr="001A1C5B">
        <w:rPr>
          <w:rFonts w:ascii="Times New Roman" w:hAnsi="Times New Roman" w:cs="Times New Roman"/>
        </w:rPr>
        <w:t>Сергиевский</w:t>
      </w:r>
      <w:r w:rsidRPr="001A1C5B">
        <w:rPr>
          <w:rFonts w:ascii="Times New Roman" w:hAnsi="Times New Roman" w:cs="Times New Roman"/>
        </w:rPr>
        <w:t xml:space="preserve"> Самарской области</w:t>
      </w:r>
      <w:r w:rsidRPr="001A1C5B" w:rsidDel="00D70CBE">
        <w:rPr>
          <w:rFonts w:ascii="Times New Roman" w:hAnsi="Times New Roman" w:cs="Times New Roman"/>
        </w:rPr>
        <w:t xml:space="preserve"> </w:t>
      </w:r>
      <w:r w:rsidRPr="001A1C5B">
        <w:rPr>
          <w:rFonts w:ascii="Times New Roman" w:hAnsi="Times New Roman" w:cs="Times New Roman"/>
        </w:rPr>
        <w:t>от __</w:t>
      </w:r>
      <w:r w:rsidR="00E120EF" w:rsidRPr="001A1C5B">
        <w:rPr>
          <w:rFonts w:ascii="Times New Roman" w:hAnsi="Times New Roman" w:cs="Times New Roman"/>
        </w:rPr>
        <w:t>___</w:t>
      </w:r>
      <w:r w:rsidRPr="001A1C5B">
        <w:rPr>
          <w:rFonts w:ascii="Times New Roman" w:hAnsi="Times New Roman" w:cs="Times New Roman"/>
        </w:rPr>
        <w:t xml:space="preserve">________, Собрание представителей </w:t>
      </w:r>
      <w:r w:rsidR="00485A34" w:rsidRPr="001A1C5B">
        <w:rPr>
          <w:rFonts w:ascii="Times New Roman" w:hAnsi="Times New Roman" w:cs="Times New Roman"/>
        </w:rPr>
        <w:t>городского поселения</w:t>
      </w:r>
      <w:proofErr w:type="gramEnd"/>
      <w:r w:rsidR="00485A34" w:rsidRPr="001A1C5B">
        <w:rPr>
          <w:rFonts w:ascii="Times New Roman" w:hAnsi="Times New Roman" w:cs="Times New Roman"/>
        </w:rPr>
        <w:t xml:space="preserve">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 решило:</w:t>
      </w:r>
    </w:p>
    <w:p w14:paraId="286E3E67" w14:textId="51514493" w:rsidR="004579ED" w:rsidRPr="001A1C5B" w:rsidRDefault="004579ED" w:rsidP="004579ED">
      <w:pPr>
        <w:spacing w:line="360" w:lineRule="auto"/>
        <w:ind w:firstLine="700"/>
        <w:jc w:val="both"/>
        <w:rPr>
          <w:rFonts w:ascii="Times New Roman" w:hAnsi="Times New Roman" w:cs="Times New Roman"/>
          <w:bCs/>
        </w:rPr>
      </w:pPr>
      <w:r w:rsidRPr="001A1C5B">
        <w:rPr>
          <w:rFonts w:ascii="Times New Roman" w:hAnsi="Times New Roman" w:cs="Times New Roman"/>
        </w:rPr>
        <w:t xml:space="preserve">1. Внести следующие изменения в Правила землепользования и застройки </w:t>
      </w:r>
      <w:r w:rsidR="00485A34" w:rsidRPr="001A1C5B">
        <w:rPr>
          <w:rFonts w:ascii="Times New Roman" w:hAnsi="Times New Roman" w:cs="Times New Roman"/>
        </w:rPr>
        <w:t>городского поселения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области, утверждённые решением Собрания представителей </w:t>
      </w:r>
      <w:r w:rsidR="00485A34" w:rsidRPr="001A1C5B">
        <w:rPr>
          <w:rFonts w:ascii="Times New Roman" w:hAnsi="Times New Roman" w:cs="Times New Roman"/>
        </w:rPr>
        <w:t>городского поселения Суходол муниципального района Сергиевский</w:t>
      </w:r>
      <w:r w:rsidRPr="001A1C5B">
        <w:rPr>
          <w:rFonts w:ascii="Times New Roman" w:hAnsi="Times New Roman" w:cs="Times New Roman"/>
        </w:rPr>
        <w:t xml:space="preserve"> Самарской области от 3</w:t>
      </w:r>
      <w:r w:rsidR="00485A34" w:rsidRPr="001A1C5B">
        <w:rPr>
          <w:rFonts w:ascii="Times New Roman" w:hAnsi="Times New Roman" w:cs="Times New Roman"/>
        </w:rPr>
        <w:t>0</w:t>
      </w:r>
      <w:r w:rsidRPr="001A1C5B">
        <w:rPr>
          <w:rFonts w:ascii="Times New Roman" w:hAnsi="Times New Roman" w:cs="Times New Roman"/>
        </w:rPr>
        <w:t xml:space="preserve"> декабря 2013 № </w:t>
      </w:r>
      <w:r w:rsidR="00485A34" w:rsidRPr="001A1C5B">
        <w:rPr>
          <w:rFonts w:ascii="Times New Roman" w:hAnsi="Times New Roman" w:cs="Times New Roman"/>
        </w:rPr>
        <w:t>30</w:t>
      </w:r>
      <w:r w:rsidRPr="001A1C5B">
        <w:rPr>
          <w:rFonts w:ascii="Times New Roman" w:hAnsi="Times New Roman" w:cs="Times New Roman"/>
        </w:rPr>
        <w:t xml:space="preserve"> (далее также – Правила)</w:t>
      </w:r>
      <w:r w:rsidRPr="001A1C5B">
        <w:rPr>
          <w:rFonts w:ascii="Times New Roman" w:hAnsi="Times New Roman" w:cs="Times New Roman"/>
          <w:bCs/>
        </w:rPr>
        <w:t>:</w:t>
      </w:r>
    </w:p>
    <w:p w14:paraId="36BC2F97" w14:textId="3A796087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1) </w:t>
      </w:r>
      <w:r w:rsidR="00334AE6" w:rsidRPr="001A1C5B">
        <w:rPr>
          <w:rFonts w:ascii="Times New Roman" w:hAnsi="Times New Roman"/>
          <w:u w:color="FFFFFF"/>
        </w:rPr>
        <w:t>Пункт</w:t>
      </w:r>
      <w:r w:rsidRPr="001A1C5B">
        <w:rPr>
          <w:rFonts w:ascii="Times New Roman" w:hAnsi="Times New Roman"/>
          <w:u w:color="FFFFFF"/>
        </w:rPr>
        <w:t xml:space="preserve"> 4 статьи 6 дополнить </w:t>
      </w:r>
      <w:r w:rsidR="00334AE6" w:rsidRPr="001A1C5B">
        <w:rPr>
          <w:rFonts w:ascii="Times New Roman" w:hAnsi="Times New Roman"/>
          <w:u w:color="FFFFFF"/>
        </w:rPr>
        <w:t>под</w:t>
      </w:r>
      <w:r w:rsidRPr="001A1C5B">
        <w:rPr>
          <w:rFonts w:ascii="Times New Roman" w:hAnsi="Times New Roman"/>
          <w:u w:color="FFFFFF"/>
        </w:rPr>
        <w:t>пунктом 8.1 следующего содержания:</w:t>
      </w:r>
    </w:p>
    <w:p w14:paraId="6C7A7FAE" w14:textId="48199DA0" w:rsidR="00C60A0E" w:rsidRPr="001A1C5B" w:rsidRDefault="00C60A0E" w:rsidP="00C60A0E">
      <w:pPr>
        <w:pStyle w:val="af4"/>
        <w:tabs>
          <w:tab w:val="left" w:pos="1134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>«</w:t>
      </w:r>
      <w:r w:rsidRPr="001A1C5B">
        <w:rPr>
          <w:rFonts w:ascii="Times New Roman" w:hAnsi="Times New Roman"/>
          <w:szCs w:val="24"/>
        </w:rPr>
        <w:t xml:space="preserve">8.1) о комплексном развитии </w:t>
      </w:r>
      <w:r w:rsidR="008E7294" w:rsidRPr="001A1C5B">
        <w:rPr>
          <w:rFonts w:ascii="Times New Roman" w:hAnsi="Times New Roman"/>
          <w:szCs w:val="24"/>
        </w:rPr>
        <w:t>территории в границах</w:t>
      </w:r>
      <w:r w:rsidRPr="001A1C5B">
        <w:rPr>
          <w:rFonts w:ascii="Times New Roman" w:hAnsi="Times New Roman"/>
          <w:szCs w:val="24"/>
        </w:rPr>
        <w:t xml:space="preserve"> территорий, предусмотренных </w:t>
      </w:r>
      <w:r w:rsidR="00222D62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5 статьи 10 Правил</w:t>
      </w:r>
      <w:proofErr w:type="gramStart"/>
      <w:r w:rsidRPr="001A1C5B">
        <w:rPr>
          <w:rFonts w:ascii="Times New Roman" w:hAnsi="Times New Roman"/>
          <w:szCs w:val="24"/>
        </w:rPr>
        <w:t>;»</w:t>
      </w:r>
      <w:proofErr w:type="gramEnd"/>
      <w:r w:rsidRPr="001A1C5B">
        <w:rPr>
          <w:rFonts w:ascii="Times New Roman" w:hAnsi="Times New Roman"/>
          <w:szCs w:val="24"/>
        </w:rPr>
        <w:t>;</w:t>
      </w:r>
    </w:p>
    <w:p w14:paraId="32812F85" w14:textId="19C0E968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2) </w:t>
      </w:r>
      <w:r w:rsidR="00222D62" w:rsidRPr="001A1C5B">
        <w:rPr>
          <w:rFonts w:ascii="Times New Roman" w:hAnsi="Times New Roman"/>
          <w:u w:color="FFFFFF"/>
        </w:rPr>
        <w:t>Статью</w:t>
      </w:r>
      <w:r w:rsidR="00334AE6" w:rsidRPr="001A1C5B">
        <w:rPr>
          <w:rFonts w:ascii="Times New Roman" w:hAnsi="Times New Roman"/>
          <w:u w:color="FFFFFF"/>
        </w:rPr>
        <w:t xml:space="preserve"> </w:t>
      </w:r>
      <w:r w:rsidRPr="001A1C5B">
        <w:rPr>
          <w:rFonts w:ascii="Times New Roman" w:hAnsi="Times New Roman"/>
          <w:u w:color="FFFFFF"/>
        </w:rPr>
        <w:t xml:space="preserve">10 дополнить </w:t>
      </w:r>
      <w:r w:rsidR="00334AE6" w:rsidRPr="001A1C5B">
        <w:rPr>
          <w:rFonts w:ascii="Times New Roman" w:hAnsi="Times New Roman"/>
          <w:u w:color="FFFFFF"/>
        </w:rPr>
        <w:t xml:space="preserve">пунктом </w:t>
      </w:r>
      <w:r w:rsidRPr="001A1C5B">
        <w:rPr>
          <w:rFonts w:ascii="Times New Roman" w:hAnsi="Times New Roman"/>
          <w:u w:color="FFFFFF"/>
        </w:rPr>
        <w:t>5 следующего содержания:</w:t>
      </w:r>
    </w:p>
    <w:p w14:paraId="2108DE28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 xml:space="preserve">«5. </w:t>
      </w:r>
      <w:r w:rsidRPr="001A1C5B">
        <w:rPr>
          <w:rFonts w:ascii="Times New Roman" w:hAnsi="Times New Roman"/>
          <w:szCs w:val="24"/>
        </w:rPr>
        <w:t xml:space="preserve">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</w:t>
      </w:r>
      <w:r w:rsidRPr="001A1C5B">
        <w:rPr>
          <w:rFonts w:ascii="Times New Roman" w:hAnsi="Times New Roman"/>
          <w:szCs w:val="24"/>
        </w:rPr>
        <w:lastRenderedPageBreak/>
        <w:t>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1A1C5B">
        <w:rPr>
          <w:rFonts w:ascii="Times New Roman" w:hAnsi="Times New Roman"/>
          <w:szCs w:val="24"/>
        </w:rPr>
        <w:t>.».</w:t>
      </w:r>
      <w:proofErr w:type="gramEnd"/>
    </w:p>
    <w:p w14:paraId="6AE0D8FB" w14:textId="18C6EBF0" w:rsidR="00C60A0E" w:rsidRPr="001A1C5B" w:rsidRDefault="00C60A0E" w:rsidP="008E7294">
      <w:pPr>
        <w:spacing w:line="360" w:lineRule="auto"/>
        <w:ind w:firstLine="700"/>
        <w:jc w:val="both"/>
        <w:rPr>
          <w:rFonts w:ascii="Times New Roman" w:hAnsi="Times New Roman"/>
        </w:rPr>
      </w:pPr>
      <w:r w:rsidRPr="001A1C5B">
        <w:rPr>
          <w:rFonts w:ascii="Times New Roman" w:hAnsi="Times New Roman"/>
          <w:u w:color="FFFFFF"/>
        </w:rPr>
        <w:t>3) В статье 11 Правил</w:t>
      </w:r>
      <w:r w:rsidR="008E7294" w:rsidRPr="001A1C5B">
        <w:rPr>
          <w:rFonts w:ascii="Times New Roman" w:hAnsi="Times New Roman"/>
          <w:u w:color="FFFFFF"/>
        </w:rPr>
        <w:t xml:space="preserve"> </w:t>
      </w:r>
      <w:r w:rsidR="002F7686" w:rsidRPr="001A1C5B">
        <w:rPr>
          <w:rFonts w:ascii="Times New Roman" w:hAnsi="Times New Roman"/>
        </w:rPr>
        <w:t xml:space="preserve">пункт </w:t>
      </w:r>
      <w:r w:rsidRPr="001A1C5B">
        <w:rPr>
          <w:rFonts w:ascii="Times New Roman" w:hAnsi="Times New Roman"/>
        </w:rPr>
        <w:t xml:space="preserve">8 дополнить </w:t>
      </w:r>
      <w:r w:rsidR="002F7686" w:rsidRPr="001A1C5B">
        <w:rPr>
          <w:rFonts w:ascii="Times New Roman" w:hAnsi="Times New Roman"/>
        </w:rPr>
        <w:t>под</w:t>
      </w:r>
      <w:r w:rsidRPr="001A1C5B">
        <w:rPr>
          <w:rFonts w:ascii="Times New Roman" w:hAnsi="Times New Roman"/>
        </w:rPr>
        <w:t>пунктом 4 следующего содержания:</w:t>
      </w:r>
    </w:p>
    <w:p w14:paraId="4EF1172F" w14:textId="73189BF1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«4) </w:t>
      </w:r>
      <w:r w:rsidRPr="001A1C5B">
        <w:rPr>
          <w:rFonts w:ascii="Times New Roman" w:hAnsi="Times New Roman" w:hint="eastAsia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 w:rsidRPr="001A1C5B">
        <w:rPr>
          <w:rFonts w:ascii="Times New Roman" w:hAnsi="Times New Roman"/>
          <w:szCs w:val="24"/>
        </w:rPr>
        <w:t>»</w:t>
      </w:r>
      <w:r w:rsidR="008E7294" w:rsidRPr="001A1C5B">
        <w:rPr>
          <w:rFonts w:ascii="Times New Roman" w:hAnsi="Times New Roman"/>
          <w:szCs w:val="24"/>
        </w:rPr>
        <w:t>;</w:t>
      </w:r>
    </w:p>
    <w:p w14:paraId="1213459C" w14:textId="22560FA9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4) статью 13</w:t>
      </w:r>
      <w:r w:rsidR="008E7294" w:rsidRPr="001A1C5B">
        <w:rPr>
          <w:rFonts w:ascii="Times New Roman" w:hAnsi="Times New Roman"/>
          <w:u w:color="FFFFFF"/>
        </w:rPr>
        <w:t xml:space="preserve"> Правил</w:t>
      </w:r>
      <w:r w:rsidRPr="001A1C5B">
        <w:rPr>
          <w:rFonts w:ascii="Times New Roman" w:hAnsi="Times New Roman"/>
          <w:u w:color="FFFFFF"/>
        </w:rPr>
        <w:t xml:space="preserve"> дополнить </w:t>
      </w:r>
      <w:r w:rsidR="002F7686" w:rsidRPr="001A1C5B">
        <w:rPr>
          <w:rFonts w:ascii="Times New Roman" w:hAnsi="Times New Roman"/>
          <w:u w:color="FFFFFF"/>
        </w:rPr>
        <w:t xml:space="preserve">пунктом </w:t>
      </w:r>
      <w:r w:rsidRPr="001A1C5B">
        <w:rPr>
          <w:rFonts w:ascii="Times New Roman" w:hAnsi="Times New Roman"/>
          <w:u w:color="FFFFFF"/>
        </w:rPr>
        <w:t>2.1 следующего содержания:</w:t>
      </w:r>
    </w:p>
    <w:p w14:paraId="08623BDB" w14:textId="122373C3" w:rsidR="00C60A0E" w:rsidRPr="001A1C5B" w:rsidRDefault="00C60A0E" w:rsidP="00C60A0E">
      <w:pPr>
        <w:pStyle w:val="af4"/>
        <w:tabs>
          <w:tab w:val="left" w:pos="1134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>«</w:t>
      </w:r>
      <w:r w:rsidRPr="001A1C5B">
        <w:rPr>
          <w:rFonts w:ascii="Times New Roman" w:hAnsi="Times New Roman"/>
          <w:szCs w:val="24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1A1C5B">
        <w:rPr>
          <w:rFonts w:ascii="Times New Roman" w:hAnsi="Times New Roman"/>
          <w:szCs w:val="24"/>
        </w:rPr>
        <w:t>.»</w:t>
      </w:r>
      <w:r w:rsidR="008E7294" w:rsidRPr="001A1C5B">
        <w:rPr>
          <w:rFonts w:ascii="Times New Roman" w:hAnsi="Times New Roman"/>
          <w:szCs w:val="24"/>
        </w:rPr>
        <w:t>;</w:t>
      </w:r>
      <w:proofErr w:type="gramEnd"/>
    </w:p>
    <w:p w14:paraId="3B9EED4B" w14:textId="77777777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5) В статье 16 Правил:</w:t>
      </w:r>
    </w:p>
    <w:p w14:paraId="5B021A94" w14:textId="5AA38615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а) в </w:t>
      </w:r>
      <w:r w:rsidR="002F7686" w:rsidRPr="001A1C5B">
        <w:rPr>
          <w:rFonts w:ascii="Times New Roman" w:hAnsi="Times New Roman"/>
          <w:u w:color="FFFFFF"/>
        </w:rPr>
        <w:t xml:space="preserve">пункте </w:t>
      </w:r>
      <w:r w:rsidRPr="001A1C5B">
        <w:rPr>
          <w:rFonts w:ascii="Times New Roman" w:hAnsi="Times New Roman"/>
          <w:u w:color="FFFFFF"/>
        </w:rPr>
        <w:t>2 слова «могут включать» заменить словами «включают»;</w:t>
      </w:r>
    </w:p>
    <w:p w14:paraId="7AC292C7" w14:textId="4E5BBC9A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б) </w:t>
      </w:r>
      <w:r w:rsidR="002F7686" w:rsidRPr="001A1C5B">
        <w:rPr>
          <w:rFonts w:ascii="Times New Roman" w:hAnsi="Times New Roman"/>
          <w:u w:color="FFFFFF"/>
        </w:rPr>
        <w:t>под</w:t>
      </w:r>
      <w:r w:rsidRPr="001A1C5B">
        <w:rPr>
          <w:rFonts w:ascii="Times New Roman" w:hAnsi="Times New Roman"/>
          <w:u w:color="FFFFFF"/>
        </w:rPr>
        <w:t xml:space="preserve">пункт 5 </w:t>
      </w:r>
      <w:r w:rsidR="002F7686" w:rsidRPr="001A1C5B">
        <w:rPr>
          <w:rFonts w:ascii="Times New Roman" w:hAnsi="Times New Roman"/>
          <w:u w:color="FFFFFF"/>
        </w:rPr>
        <w:t xml:space="preserve">пункта </w:t>
      </w:r>
      <w:r w:rsidRPr="001A1C5B">
        <w:rPr>
          <w:rFonts w:ascii="Times New Roman" w:hAnsi="Times New Roman"/>
          <w:u w:color="FFFFFF"/>
        </w:rPr>
        <w:t>2 признать утратившим силу;</w:t>
      </w:r>
    </w:p>
    <w:p w14:paraId="1585D588" w14:textId="305F4C25" w:rsidR="00C60A0E" w:rsidRPr="001A1C5B" w:rsidRDefault="00C60A0E" w:rsidP="00C60A0E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 xml:space="preserve">в) дополнить </w:t>
      </w:r>
      <w:r w:rsidR="002F7686" w:rsidRPr="001A1C5B">
        <w:rPr>
          <w:rFonts w:ascii="Times New Roman" w:hAnsi="Times New Roman"/>
          <w:u w:color="FFFFFF"/>
        </w:rPr>
        <w:t xml:space="preserve">пунктами </w:t>
      </w:r>
      <w:r w:rsidRPr="001A1C5B">
        <w:rPr>
          <w:rFonts w:ascii="Times New Roman" w:hAnsi="Times New Roman"/>
          <w:u w:color="FFFFFF"/>
        </w:rPr>
        <w:t>3 и 4 следующего содержания:</w:t>
      </w:r>
    </w:p>
    <w:p w14:paraId="4A5D71FC" w14:textId="52F8E601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  <w:u w:color="FFFFFF"/>
        </w:rPr>
        <w:t xml:space="preserve">«3. </w:t>
      </w:r>
      <w:r w:rsidRPr="001A1C5B">
        <w:rPr>
          <w:rFonts w:ascii="Times New Roman" w:hAnsi="Times New Roman"/>
          <w:szCs w:val="24"/>
        </w:rPr>
        <w:t>В случае</w:t>
      </w:r>
      <w:proofErr w:type="gramStart"/>
      <w:r w:rsidRPr="001A1C5B">
        <w:rPr>
          <w:rFonts w:ascii="Times New Roman" w:hAnsi="Times New Roman"/>
          <w:szCs w:val="24"/>
        </w:rPr>
        <w:t>,</w:t>
      </w:r>
      <w:proofErr w:type="gramEnd"/>
      <w:r w:rsidRPr="001A1C5B">
        <w:rPr>
          <w:rFonts w:ascii="Times New Roman" w:hAnsi="Times New Roman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r w:rsidR="002F7686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пунктами 2 - 4 </w:t>
      </w:r>
      <w:r w:rsidR="002F7686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настоящей статьи Правил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</w:t>
      </w:r>
      <w:proofErr w:type="gramStart"/>
      <w:r w:rsidRPr="001A1C5B">
        <w:rPr>
          <w:rFonts w:ascii="Times New Roman" w:hAnsi="Times New Roman"/>
          <w:szCs w:val="24"/>
        </w:rPr>
        <w:t>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  <w:proofErr w:type="gramEnd"/>
    </w:p>
    <w:p w14:paraId="7DEAB77F" w14:textId="319CA7E7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4. </w:t>
      </w:r>
      <w:proofErr w:type="gramStart"/>
      <w:r w:rsidRPr="001A1C5B">
        <w:rPr>
          <w:rFonts w:ascii="Times New Roman" w:hAnsi="Times New Roman"/>
          <w:szCs w:val="24"/>
        </w:rPr>
        <w:t xml:space="preserve">Наряду с указанными в </w:t>
      </w:r>
      <w:r w:rsidR="002F7686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пунктах 2 - 4 </w:t>
      </w:r>
      <w:r w:rsidR="002F7686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строительства.»</w:t>
      </w:r>
      <w:r w:rsidR="008E7294" w:rsidRPr="001A1C5B">
        <w:rPr>
          <w:rFonts w:ascii="Times New Roman" w:hAnsi="Times New Roman"/>
          <w:szCs w:val="24"/>
        </w:rPr>
        <w:t>;</w:t>
      </w:r>
      <w:proofErr w:type="gramEnd"/>
    </w:p>
    <w:p w14:paraId="308E7302" w14:textId="77777777" w:rsidR="00C60A0E" w:rsidRPr="001A1C5B" w:rsidRDefault="00C60A0E" w:rsidP="0075444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A1C5B">
        <w:rPr>
          <w:rFonts w:ascii="Times New Roman" w:hAnsi="Times New Roman"/>
          <w:u w:color="FFFFFF"/>
        </w:rPr>
        <w:t>6) Статьи 19 – 21 Правил изложить в следующей редакции:</w:t>
      </w:r>
    </w:p>
    <w:p w14:paraId="63DECE8B" w14:textId="77777777" w:rsidR="00C60A0E" w:rsidRPr="001A1C5B" w:rsidRDefault="00C60A0E" w:rsidP="00B6351C">
      <w:pPr>
        <w:pStyle w:val="1"/>
        <w:spacing w:before="0" w:after="0"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1A1C5B">
        <w:rPr>
          <w:rFonts w:ascii="Times New Roman" w:hAnsi="Times New Roman"/>
          <w:sz w:val="24"/>
          <w:szCs w:val="24"/>
          <w:u w:color="FFFFFF"/>
        </w:rPr>
        <w:lastRenderedPageBreak/>
        <w:t>«</w:t>
      </w:r>
      <w:bookmarkStart w:id="0" w:name="_Toc131313927"/>
      <w:bookmarkStart w:id="1" w:name="_Toc215295514"/>
      <w:bookmarkStart w:id="2" w:name="_Toc242169298"/>
      <w:bookmarkStart w:id="3" w:name="_Toc259101805"/>
      <w:bookmarkStart w:id="4" w:name="_Toc311542528"/>
      <w:r w:rsidRPr="001A1C5B">
        <w:rPr>
          <w:rFonts w:ascii="Times New Roman" w:hAnsi="Times New Roman"/>
          <w:sz w:val="24"/>
          <w:szCs w:val="24"/>
          <w:u w:color="FFFFFF"/>
        </w:rPr>
        <w:t xml:space="preserve">Статья 19. </w:t>
      </w:r>
      <w:r w:rsidRPr="001A1C5B">
        <w:rPr>
          <w:rFonts w:ascii="Times New Roman" w:hAnsi="Times New Roman"/>
          <w:sz w:val="24"/>
          <w:szCs w:val="24"/>
        </w:rPr>
        <w:t xml:space="preserve">Назначение документации по планировке территории </w:t>
      </w:r>
      <w:bookmarkEnd w:id="0"/>
      <w:bookmarkEnd w:id="1"/>
      <w:bookmarkEnd w:id="2"/>
      <w:bookmarkEnd w:id="3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4"/>
    </w:p>
    <w:p w14:paraId="378B4D77" w14:textId="77777777" w:rsidR="00754444" w:rsidRPr="001A1C5B" w:rsidRDefault="00754444" w:rsidP="00B6351C">
      <w:pPr>
        <w:pStyle w:val="af4"/>
        <w:tabs>
          <w:tab w:val="left" w:pos="993"/>
        </w:tabs>
        <w:spacing w:line="360" w:lineRule="auto"/>
        <w:ind w:firstLine="697"/>
        <w:rPr>
          <w:szCs w:val="24"/>
          <w:lang w:val="x-none"/>
        </w:rPr>
      </w:pPr>
      <w:bookmarkStart w:id="5" w:name="_Toc131313928"/>
      <w:bookmarkStart w:id="6" w:name="_Toc215295515"/>
      <w:bookmarkStart w:id="7" w:name="_Toc242169299"/>
      <w:bookmarkStart w:id="8" w:name="_Toc259101806"/>
      <w:bookmarkStart w:id="9" w:name="_Toc311542529"/>
      <w:r w:rsidRPr="001A1C5B">
        <w:rPr>
          <w:rFonts w:ascii="Times New Roman" w:hAnsi="Times New Roman"/>
          <w:szCs w:val="24"/>
          <w:lang w:val="x-none"/>
        </w:rPr>
        <w:t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Pr="001A1C5B">
        <w:rPr>
          <w:rFonts w:ascii="Times New Roman" w:hAnsi="Times New Roman"/>
          <w:szCs w:val="24"/>
        </w:rPr>
        <w:t>ктов капитального строительства.</w:t>
      </w:r>
    </w:p>
    <w:p w14:paraId="7627AE36" w14:textId="77777777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</w:rPr>
      </w:pPr>
      <w:r w:rsidRPr="001A1C5B">
        <w:rPr>
          <w:rFonts w:ascii="Times New Roman" w:hAnsi="Times New Roman"/>
          <w:szCs w:val="24"/>
          <w:lang w:val="x-none"/>
        </w:rPr>
        <w:t xml:space="preserve">2. </w:t>
      </w:r>
      <w:r w:rsidRPr="001A1C5B">
        <w:rPr>
          <w:rFonts w:ascii="Times New Roman" w:hAnsi="Times New Roman"/>
          <w:szCs w:val="24"/>
        </w:rPr>
        <w:t>В соответствии с частями 2 и 3 статьи 41 Градостроительного кодекса Российской Федерации п</w:t>
      </w:r>
      <w:r w:rsidRPr="001A1C5B">
        <w:rPr>
          <w:rFonts w:ascii="Times New Roman" w:hAnsi="Times New Roman"/>
          <w:szCs w:val="24"/>
          <w:lang w:val="x-none"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1A1C5B">
        <w:rPr>
          <w:rFonts w:ascii="Times New Roman" w:hAnsi="Times New Roman"/>
          <w:szCs w:val="24"/>
        </w:rPr>
        <w:t>является обязательной:</w:t>
      </w:r>
    </w:p>
    <w:p w14:paraId="6B53419B" w14:textId="61E22634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1) </w:t>
      </w:r>
      <w:r w:rsidRPr="001A1C5B">
        <w:rPr>
          <w:rFonts w:ascii="Times New Roman" w:hAnsi="Times New Roman"/>
          <w:szCs w:val="24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1A1C5B">
        <w:rPr>
          <w:rFonts w:ascii="Times New Roman" w:hAnsi="Times New Roman"/>
          <w:szCs w:val="24"/>
        </w:rPr>
        <w:t xml:space="preserve">, в соответствии с </w:t>
      </w:r>
      <w:r w:rsidR="00222D62" w:rsidRPr="001A1C5B">
        <w:rPr>
          <w:rFonts w:ascii="Times New Roman" w:hAnsi="Times New Roman"/>
          <w:szCs w:val="24"/>
        </w:rPr>
        <w:t xml:space="preserve">пунктом </w:t>
      </w:r>
      <w:r w:rsidR="00B6351C" w:rsidRPr="001A1C5B">
        <w:rPr>
          <w:rFonts w:ascii="Times New Roman" w:hAnsi="Times New Roman"/>
          <w:szCs w:val="24"/>
        </w:rPr>
        <w:t>5</w:t>
      </w:r>
      <w:r w:rsidRPr="001A1C5B">
        <w:rPr>
          <w:rFonts w:ascii="Times New Roman" w:hAnsi="Times New Roman"/>
          <w:szCs w:val="24"/>
        </w:rPr>
        <w:t xml:space="preserve"> статьи </w:t>
      </w:r>
      <w:r w:rsidR="00B6351C" w:rsidRPr="001A1C5B">
        <w:rPr>
          <w:rFonts w:ascii="Times New Roman" w:hAnsi="Times New Roman"/>
          <w:szCs w:val="24"/>
        </w:rPr>
        <w:t>10</w:t>
      </w:r>
      <w:r w:rsidRPr="001A1C5B">
        <w:rPr>
          <w:rFonts w:ascii="Times New Roman" w:hAnsi="Times New Roman"/>
          <w:szCs w:val="24"/>
        </w:rPr>
        <w:t xml:space="preserve"> Правил;</w:t>
      </w:r>
    </w:p>
    <w:p w14:paraId="7408B80A" w14:textId="77777777" w:rsidR="00754444" w:rsidRPr="001A1C5B" w:rsidRDefault="00754444" w:rsidP="00754444">
      <w:pPr>
        <w:pStyle w:val="af4"/>
        <w:tabs>
          <w:tab w:val="left" w:pos="993"/>
        </w:tabs>
        <w:spacing w:line="360" w:lineRule="auto"/>
        <w:ind w:firstLine="700"/>
        <w:rPr>
          <w:szCs w:val="24"/>
          <w:lang w:val="x-none"/>
        </w:rPr>
      </w:pPr>
      <w:r w:rsidRPr="001A1C5B">
        <w:rPr>
          <w:rFonts w:ascii="Times New Roman" w:hAnsi="Times New Roman"/>
          <w:szCs w:val="24"/>
        </w:rPr>
        <w:t>2) в случаях</w:t>
      </w:r>
      <w:r w:rsidRPr="001A1C5B">
        <w:rPr>
          <w:rFonts w:ascii="Times New Roman" w:hAnsi="Times New Roman"/>
          <w:szCs w:val="24"/>
          <w:lang w:val="x-none"/>
        </w:rPr>
        <w:t>, установленных частью 3 статьи 41 Градостроительного кодекса Российской Федерации:</w:t>
      </w:r>
    </w:p>
    <w:p w14:paraId="0D8944A8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а) необходимо изъятие земельных участков для государственных или муниципальных ну</w:t>
      </w:r>
      <w:proofErr w:type="gramStart"/>
      <w:r w:rsidRPr="001A1C5B">
        <w:rPr>
          <w:rFonts w:ascii="Times New Roman" w:hAnsi="Times New Roman"/>
          <w:szCs w:val="24"/>
        </w:rPr>
        <w:t>жд в св</w:t>
      </w:r>
      <w:proofErr w:type="gramEnd"/>
      <w:r w:rsidRPr="001A1C5B">
        <w:rPr>
          <w:rFonts w:ascii="Times New Roman" w:hAnsi="Times New Roman"/>
          <w:szCs w:val="24"/>
        </w:rPr>
        <w:t>язи с размещением объекта капитального строительства федерального, регионального или местного значения;</w:t>
      </w:r>
    </w:p>
    <w:p w14:paraId="661B9F98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б) </w:t>
      </w:r>
      <w:proofErr w:type="gramStart"/>
      <w:r w:rsidRPr="001A1C5B">
        <w:rPr>
          <w:rFonts w:ascii="Times New Roman" w:hAnsi="Times New Roman"/>
          <w:szCs w:val="24"/>
        </w:rPr>
        <w:t>необходимы</w:t>
      </w:r>
      <w:proofErr w:type="gramEnd"/>
      <w:r w:rsidRPr="001A1C5B">
        <w:rPr>
          <w:rFonts w:ascii="Times New Roman" w:hAnsi="Times New Roman"/>
          <w:szCs w:val="24"/>
        </w:rPr>
        <w:t xml:space="preserve"> установление, изменение или отмена красных линий;</w:t>
      </w:r>
    </w:p>
    <w:p w14:paraId="4CC67DC2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75D358C2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</w:t>
      </w:r>
      <w:proofErr w:type="gramStart"/>
      <w:r w:rsidRPr="001A1C5B">
        <w:rPr>
          <w:rFonts w:ascii="Times New Roman" w:hAnsi="Times New Roman"/>
          <w:szCs w:val="24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14:paraId="48011026" w14:textId="77777777" w:rsidR="00754444" w:rsidRPr="001A1C5B" w:rsidRDefault="00754444" w:rsidP="00754444">
      <w:pPr>
        <w:pStyle w:val="af4"/>
        <w:spacing w:line="360" w:lineRule="auto"/>
        <w:ind w:firstLine="70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</w:t>
      </w:r>
      <w:r w:rsidRPr="001A1C5B">
        <w:rPr>
          <w:rFonts w:ascii="Times New Roman" w:hAnsi="Times New Roman"/>
          <w:szCs w:val="24"/>
        </w:rPr>
        <w:lastRenderedPageBreak/>
        <w:t>строительства, реконструкции линейного объекта не требуется подготовка документации по планировке территории.</w:t>
      </w:r>
    </w:p>
    <w:p w14:paraId="77FA6473" w14:textId="77777777" w:rsidR="00C60A0E" w:rsidRPr="001A1C5B" w:rsidRDefault="00C60A0E" w:rsidP="00044EB8">
      <w:pPr>
        <w:pStyle w:val="1"/>
        <w:numPr>
          <w:ilvl w:val="2"/>
          <w:numId w:val="5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1C5B">
        <w:rPr>
          <w:rFonts w:ascii="Times New Roman" w:hAnsi="Times New Roman"/>
          <w:sz w:val="24"/>
          <w:szCs w:val="24"/>
        </w:rPr>
        <w:t xml:space="preserve">Виды документации по планировке территории </w:t>
      </w:r>
      <w:bookmarkEnd w:id="5"/>
      <w:bookmarkEnd w:id="6"/>
      <w:bookmarkEnd w:id="7"/>
      <w:bookmarkEnd w:id="8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9"/>
    </w:p>
    <w:p w14:paraId="5BEC7B0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1. Видами документации по планировке территории являются:</w:t>
      </w:r>
    </w:p>
    <w:p w14:paraId="1A378625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1) проект планировки территории;</w:t>
      </w:r>
    </w:p>
    <w:p w14:paraId="5F21F66E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2) проект межевания территории.</w:t>
      </w:r>
    </w:p>
    <w:p w14:paraId="34F7D49F" w14:textId="77777777" w:rsidR="00C60A0E" w:rsidRPr="001A1C5B" w:rsidRDefault="00C60A0E" w:rsidP="00C60A0E">
      <w:pPr>
        <w:pStyle w:val="a4"/>
        <w:spacing w:line="360" w:lineRule="auto"/>
        <w:ind w:left="0" w:firstLine="680"/>
        <w:jc w:val="both"/>
        <w:outlineLvl w:val="2"/>
        <w:rPr>
          <w:sz w:val="24"/>
          <w:szCs w:val="24"/>
        </w:rPr>
      </w:pPr>
      <w:r w:rsidRPr="001A1C5B">
        <w:rPr>
          <w:sz w:val="24"/>
          <w:szCs w:val="24"/>
        </w:rPr>
        <w:t xml:space="preserve">2. </w:t>
      </w:r>
      <w:r w:rsidRPr="001A1C5B">
        <w:rPr>
          <w:sz w:val="24"/>
          <w:szCs w:val="24"/>
          <w:lang w:val="x-none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</w:t>
      </w:r>
      <w:r w:rsidRPr="001A1C5B">
        <w:rPr>
          <w:sz w:val="24"/>
          <w:szCs w:val="24"/>
        </w:rPr>
        <w:t>ых частью 2 статьи 43 Градостроительного кодекса Российской Федерации:</w:t>
      </w:r>
    </w:p>
    <w:p w14:paraId="22A4988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определения местоположения границ образуемых и изменяемых земельных участков;</w:t>
      </w:r>
    </w:p>
    <w:p w14:paraId="1F7B3DF2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1A1C5B">
        <w:rPr>
          <w:rFonts w:ascii="Times New Roman" w:hAnsi="Times New Roman"/>
          <w:szCs w:val="24"/>
        </w:rPr>
        <w:t xml:space="preserve"> влекут за собой исключительно изменение границ территории общего пользования.</w:t>
      </w:r>
    </w:p>
    <w:p w14:paraId="56041F6A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77360FAE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14:paraId="70046ECF" w14:textId="77777777" w:rsidR="00C60A0E" w:rsidRPr="001A1C5B" w:rsidRDefault="00C60A0E" w:rsidP="00044EB8">
      <w:pPr>
        <w:pStyle w:val="1"/>
        <w:numPr>
          <w:ilvl w:val="2"/>
          <w:numId w:val="5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_Toc131313929"/>
      <w:bookmarkStart w:id="11" w:name="_Toc215295516"/>
      <w:bookmarkStart w:id="12" w:name="_Toc242169300"/>
      <w:bookmarkStart w:id="13" w:name="_Toc259101807"/>
      <w:bookmarkStart w:id="14" w:name="_Toc311542530"/>
      <w:r w:rsidRPr="001A1C5B">
        <w:rPr>
          <w:rFonts w:ascii="Times New Roman" w:hAnsi="Times New Roman"/>
          <w:sz w:val="24"/>
          <w:szCs w:val="24"/>
        </w:rPr>
        <w:t xml:space="preserve">Принятие решения о подготовке документации по планировке территории </w:t>
      </w:r>
      <w:bookmarkEnd w:id="10"/>
      <w:bookmarkEnd w:id="11"/>
      <w:bookmarkEnd w:id="12"/>
      <w:bookmarkEnd w:id="13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14"/>
    </w:p>
    <w:p w14:paraId="751BEAEA" w14:textId="3BE07833" w:rsidR="00C60A0E" w:rsidRPr="001A1C5B" w:rsidRDefault="00C60A0E" w:rsidP="00044EB8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 w:rsidRPr="001A1C5B">
        <w:rPr>
          <w:sz w:val="24"/>
          <w:szCs w:val="24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685F63" w:rsidRPr="001A1C5B">
        <w:rPr>
          <w:sz w:val="24"/>
          <w:szCs w:val="24"/>
        </w:rPr>
        <w:t xml:space="preserve">пунктах </w:t>
      </w:r>
      <w:r w:rsidRPr="001A1C5B">
        <w:rPr>
          <w:sz w:val="24"/>
          <w:szCs w:val="24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4B100C9E" w14:textId="405BE2B7" w:rsidR="00C60A0E" w:rsidRPr="001A1C5B" w:rsidRDefault="00C60A0E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lastRenderedPageBreak/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6431EF" w:rsidRPr="001A1C5B">
        <w:rPr>
          <w:rFonts w:ascii="Times New Roman" w:hAnsi="Times New Roman" w:cs="Times New Roman"/>
        </w:rPr>
        <w:t>Серг</w:t>
      </w:r>
      <w:r w:rsidR="00095186" w:rsidRPr="001A1C5B">
        <w:rPr>
          <w:rFonts w:ascii="Times New Roman" w:hAnsi="Times New Roman" w:cs="Times New Roman"/>
        </w:rPr>
        <w:t xml:space="preserve">иевский </w:t>
      </w:r>
      <w:r w:rsidRPr="001A1C5B">
        <w:rPr>
          <w:rFonts w:ascii="Times New Roman" w:hAnsi="Times New Roman" w:cs="Times New Roman"/>
        </w:rPr>
        <w:t>Самарской области.</w:t>
      </w:r>
    </w:p>
    <w:p w14:paraId="41C0DBB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3. 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14:paraId="1EBAF9C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060CA3B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лицами, указанными в части 3 статьи 46.9 Градостроительного кодекса Российской Федерации;</w:t>
      </w:r>
    </w:p>
    <w:p w14:paraId="2DF0FF8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11873D9A" w14:textId="77777777" w:rsidR="00C60A0E" w:rsidRPr="001A1C5B" w:rsidRDefault="00C60A0E" w:rsidP="00C60A0E">
      <w:pPr>
        <w:pStyle w:val="af4"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14:paraId="0C52FDD6" w14:textId="2015700F" w:rsidR="00C60A0E" w:rsidRPr="001A1C5B" w:rsidRDefault="00C60A0E" w:rsidP="00C60A0E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lang w:val="x-none"/>
        </w:rPr>
      </w:pPr>
      <w:r w:rsidRPr="001A1C5B">
        <w:rPr>
          <w:rFonts w:ascii="Times New Roman" w:hAnsi="Times New Roman" w:cs="Times New Roman"/>
        </w:rPr>
        <w:t xml:space="preserve">4. </w:t>
      </w:r>
      <w:r w:rsidRPr="001A1C5B">
        <w:rPr>
          <w:rFonts w:ascii="Times New Roman" w:hAnsi="Times New Roman" w:cs="Times New Roman"/>
          <w:lang w:val="x-none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685F63" w:rsidRPr="001A1C5B">
        <w:rPr>
          <w:rFonts w:ascii="Times New Roman" w:hAnsi="Times New Roman" w:cs="Times New Roman"/>
          <w:lang w:val="x-none"/>
        </w:rPr>
        <w:t xml:space="preserve">пунктах </w:t>
      </w:r>
      <w:r w:rsidRPr="001A1C5B">
        <w:rPr>
          <w:rFonts w:ascii="Times New Roman" w:hAnsi="Times New Roman" w:cs="Times New Roman"/>
          <w:lang w:val="x-none"/>
        </w:rPr>
        <w:t>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66E0B9C1" w14:textId="7178A04D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</w:t>
      </w:r>
      <w:r w:rsidR="00685F63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пунктами 1-5 </w:t>
      </w:r>
      <w:r w:rsidR="00685F63" w:rsidRPr="001A1C5B">
        <w:rPr>
          <w:rFonts w:ascii="Times New Roman" w:hAnsi="Times New Roman"/>
          <w:szCs w:val="24"/>
        </w:rPr>
        <w:t>пункта</w:t>
      </w:r>
      <w:r w:rsidR="00A41C89" w:rsidRPr="001A1C5B">
        <w:rPr>
          <w:rFonts w:ascii="Times New Roman" w:hAnsi="Times New Roman"/>
          <w:szCs w:val="24"/>
        </w:rPr>
        <w:t>10</w:t>
      </w:r>
      <w:r w:rsidRPr="001A1C5B">
        <w:rPr>
          <w:rFonts w:ascii="Times New Roman" w:hAnsi="Times New Roman"/>
          <w:szCs w:val="24"/>
        </w:rPr>
        <w:t xml:space="preserve"> настоящей статьи. </w:t>
      </w:r>
    </w:p>
    <w:p w14:paraId="56431819" w14:textId="1A07F7DC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В случаях, предусмотренных </w:t>
      </w:r>
      <w:r w:rsidR="00685F63" w:rsidRPr="001A1C5B">
        <w:rPr>
          <w:rFonts w:ascii="Times New Roman" w:hAnsi="Times New Roman"/>
          <w:szCs w:val="24"/>
        </w:rPr>
        <w:t>пунктом</w:t>
      </w:r>
      <w:r w:rsidRPr="001A1C5B">
        <w:rPr>
          <w:rFonts w:ascii="Times New Roman" w:hAnsi="Times New Roman"/>
          <w:szCs w:val="24"/>
        </w:rPr>
        <w:t xml:space="preserve"> 2 статьи </w:t>
      </w:r>
      <w:r w:rsidR="008E7294" w:rsidRPr="001A1C5B">
        <w:rPr>
          <w:rFonts w:ascii="Times New Roman" w:hAnsi="Times New Roman"/>
          <w:szCs w:val="24"/>
        </w:rPr>
        <w:t>21</w:t>
      </w:r>
      <w:r w:rsidR="009D2DD4" w:rsidRPr="001A1C5B">
        <w:rPr>
          <w:rFonts w:ascii="Times New Roman" w:hAnsi="Times New Roman"/>
          <w:szCs w:val="24"/>
        </w:rPr>
        <w:t>.1</w:t>
      </w:r>
      <w:r w:rsidRPr="001A1C5B">
        <w:rPr>
          <w:rFonts w:ascii="Times New Roman" w:hAnsi="Times New Roman"/>
          <w:szCs w:val="24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</w:t>
      </w:r>
      <w:r w:rsidRPr="001A1C5B">
        <w:rPr>
          <w:rFonts w:ascii="Times New Roman" w:hAnsi="Times New Roman"/>
          <w:szCs w:val="24"/>
        </w:rPr>
        <w:lastRenderedPageBreak/>
        <w:t xml:space="preserve">соответствии с </w:t>
      </w:r>
      <w:r w:rsidR="00685F6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3 статьи </w:t>
      </w:r>
      <w:r w:rsidR="008E7294" w:rsidRPr="001A1C5B">
        <w:rPr>
          <w:rFonts w:ascii="Times New Roman" w:hAnsi="Times New Roman"/>
          <w:szCs w:val="24"/>
        </w:rPr>
        <w:t>21</w:t>
      </w:r>
      <w:r w:rsidR="009D2DD4" w:rsidRPr="001A1C5B">
        <w:rPr>
          <w:rFonts w:ascii="Times New Roman" w:hAnsi="Times New Roman"/>
          <w:szCs w:val="24"/>
        </w:rPr>
        <w:t>.1</w:t>
      </w:r>
      <w:r w:rsidRPr="001A1C5B">
        <w:rPr>
          <w:rFonts w:ascii="Times New Roman" w:hAnsi="Times New Roman"/>
          <w:szCs w:val="24"/>
        </w:rPr>
        <w:t xml:space="preserve">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67006201" w14:textId="3EBC7B01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 w:rsidR="00685F6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6 настоящей статьи, подготавливается уполномоченным должностным лицом Администрации поселения. </w:t>
      </w:r>
    </w:p>
    <w:p w14:paraId="14BCA1EC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39CA13E" w14:textId="5FC7A529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9. В течение четырнадцати рабочих дней со дня представления заинтересованными лицами заявления, указанного в </w:t>
      </w:r>
      <w:r w:rsidR="00450D1C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4AE29E71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72E5237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5B8FC62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цели планировки территории (инвестиционно-строительные намерения заявителя);</w:t>
      </w:r>
    </w:p>
    <w:p w14:paraId="35B1D2A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сроки подготовки документации по планировке территории;</w:t>
      </w:r>
    </w:p>
    <w:p w14:paraId="01EB66F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4) вид разрабатываемой документации по планировке территории;</w:t>
      </w:r>
    </w:p>
    <w:p w14:paraId="3EDA468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5) источник финансирования подготовки документации по планировке территории;</w:t>
      </w:r>
    </w:p>
    <w:p w14:paraId="56D0B4B6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1FB18AC7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7925B3E7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3673AD4A" w14:textId="091800E5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1) в случаях, предусмотренных </w:t>
      </w:r>
      <w:r w:rsidR="00450D1C" w:rsidRPr="001A1C5B">
        <w:rPr>
          <w:rFonts w:ascii="Times New Roman" w:hAnsi="Times New Roman"/>
          <w:szCs w:val="24"/>
        </w:rPr>
        <w:t xml:space="preserve">пунктами </w:t>
      </w:r>
      <w:r w:rsidRPr="001A1C5B">
        <w:rPr>
          <w:rFonts w:ascii="Times New Roman" w:hAnsi="Times New Roman"/>
          <w:szCs w:val="24"/>
        </w:rPr>
        <w:t>2 и 3 настоящей статьи;</w:t>
      </w:r>
    </w:p>
    <w:p w14:paraId="0ECBB9D7" w14:textId="78E7135A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2) отсутствие в представленном заявлении физического или юридического лица сведений, указанных в </w:t>
      </w:r>
      <w:r w:rsidR="00450D1C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5 настоящей статьи;</w:t>
      </w:r>
    </w:p>
    <w:p w14:paraId="38A52B4C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337AD34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14:paraId="0A09493B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5) в иных случаях, установленных федеральными законами. </w:t>
      </w:r>
    </w:p>
    <w:p w14:paraId="214B1382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5838291C" w14:textId="53DE4C72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 w:rsidR="002A78B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6 настоящей статьи, в указанном случае возвращается заявителю без утверждения</w:t>
      </w:r>
      <w:proofErr w:type="gramStart"/>
      <w:r w:rsidRPr="001A1C5B">
        <w:rPr>
          <w:rFonts w:ascii="Times New Roman" w:hAnsi="Times New Roman"/>
          <w:szCs w:val="24"/>
        </w:rPr>
        <w:t>.».</w:t>
      </w:r>
      <w:proofErr w:type="gramEnd"/>
    </w:p>
    <w:p w14:paraId="7D8DEA90" w14:textId="77777777" w:rsidR="00C60A0E" w:rsidRPr="001A1C5B" w:rsidRDefault="00C60A0E" w:rsidP="00C60A0E">
      <w:pPr>
        <w:pStyle w:val="af4"/>
        <w:tabs>
          <w:tab w:val="left" w:pos="993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7) Дополнить статьей 21.1:</w:t>
      </w:r>
    </w:p>
    <w:p w14:paraId="486C9CE2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</w:t>
      </w:r>
      <w:r w:rsidRPr="001A1C5B">
        <w:rPr>
          <w:rFonts w:ascii="Times New Roman" w:hAnsi="Times New Roman"/>
          <w:b/>
          <w:szCs w:val="24"/>
        </w:rPr>
        <w:t>Статья 21.1 Инженерные изыскания для подготовки документации по планировке территории</w:t>
      </w:r>
    </w:p>
    <w:p w14:paraId="09CB6CA3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5C135738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6D05ED69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</w:t>
      </w:r>
      <w:r w:rsidRPr="001A1C5B">
        <w:rPr>
          <w:rFonts w:ascii="Times New Roman" w:hAnsi="Times New Roman"/>
          <w:szCs w:val="24"/>
        </w:rPr>
        <w:lastRenderedPageBreak/>
        <w:t>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1771CED5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4187442" w14:textId="77777777" w:rsidR="00C60A0E" w:rsidRPr="001A1C5B" w:rsidRDefault="00C60A0E" w:rsidP="00C60A0E">
      <w:pPr>
        <w:pStyle w:val="af4"/>
        <w:spacing w:line="360" w:lineRule="auto"/>
        <w:ind w:firstLine="539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3. </w:t>
      </w:r>
      <w:proofErr w:type="gramStart"/>
      <w:r w:rsidRPr="001A1C5B">
        <w:rPr>
          <w:rFonts w:ascii="Times New Roman" w:hAnsi="Times New Roman"/>
          <w:szCs w:val="24"/>
        </w:rPr>
        <w:t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  <w:proofErr w:type="gramEnd"/>
    </w:p>
    <w:p w14:paraId="3930C844" w14:textId="77777777" w:rsidR="00C60A0E" w:rsidRPr="001A1C5B" w:rsidRDefault="00C60A0E" w:rsidP="00C60A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8) Статьи 22 – 24 изложить в следующей редакции:</w:t>
      </w:r>
    </w:p>
    <w:p w14:paraId="1F7FACB3" w14:textId="77777777" w:rsidR="00C60A0E" w:rsidRPr="001A1C5B" w:rsidRDefault="00C60A0E" w:rsidP="00C60A0E">
      <w:pPr>
        <w:pStyle w:val="1"/>
        <w:tabs>
          <w:tab w:val="num" w:pos="2160"/>
        </w:tabs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Toc131313930"/>
      <w:bookmarkStart w:id="16" w:name="_Toc215295517"/>
      <w:bookmarkStart w:id="17" w:name="_Toc242169301"/>
      <w:bookmarkStart w:id="18" w:name="_Toc259101808"/>
      <w:bookmarkStart w:id="19" w:name="_Toc311542531"/>
      <w:r w:rsidRPr="001A1C5B">
        <w:rPr>
          <w:rFonts w:ascii="Times New Roman" w:hAnsi="Times New Roman" w:cs="Times New Roman"/>
          <w:sz w:val="24"/>
          <w:szCs w:val="24"/>
        </w:rPr>
        <w:t xml:space="preserve">«Статья 22. </w:t>
      </w:r>
      <w:r w:rsidRPr="001A1C5B">
        <w:rPr>
          <w:rFonts w:ascii="Times New Roman" w:hAnsi="Times New Roman"/>
          <w:sz w:val="24"/>
          <w:szCs w:val="24"/>
        </w:rPr>
        <w:t xml:space="preserve">Подготовка документации по планировке территории </w:t>
      </w:r>
      <w:bookmarkEnd w:id="15"/>
      <w:bookmarkEnd w:id="16"/>
      <w:bookmarkEnd w:id="17"/>
      <w:bookmarkEnd w:id="18"/>
      <w:r w:rsidRPr="001A1C5B">
        <w:rPr>
          <w:rFonts w:ascii="Times New Roman" w:hAnsi="Times New Roman"/>
          <w:sz w:val="24"/>
          <w:szCs w:val="24"/>
        </w:rPr>
        <w:t>поселения</w:t>
      </w:r>
      <w:bookmarkEnd w:id="19"/>
    </w:p>
    <w:p w14:paraId="00111A42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1. </w:t>
      </w:r>
      <w:proofErr w:type="gramStart"/>
      <w:r w:rsidRPr="001A1C5B">
        <w:rPr>
          <w:rFonts w:ascii="Times New Roman" w:hAnsi="Times New Roman"/>
          <w:szCs w:val="24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 или лицами, указанными в части 1.1 статьи 45 Градостроительного кодекса Российской Федерации.</w:t>
      </w:r>
      <w:proofErr w:type="gramEnd"/>
    </w:p>
    <w:p w14:paraId="2B29178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14:paraId="6278E080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на основании:</w:t>
      </w:r>
    </w:p>
    <w:p w14:paraId="52496E08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документов территориального планирования;</w:t>
      </w:r>
    </w:p>
    <w:p w14:paraId="660F197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14:paraId="6C5023D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2) в соответствии </w:t>
      </w:r>
      <w:proofErr w:type="gramStart"/>
      <w:r w:rsidRPr="001A1C5B">
        <w:rPr>
          <w:rFonts w:ascii="Times New Roman" w:hAnsi="Times New Roman"/>
          <w:szCs w:val="24"/>
        </w:rPr>
        <w:t>с</w:t>
      </w:r>
      <w:proofErr w:type="gramEnd"/>
      <w:r w:rsidRPr="001A1C5B">
        <w:rPr>
          <w:rFonts w:ascii="Times New Roman" w:hAnsi="Times New Roman"/>
          <w:szCs w:val="24"/>
        </w:rPr>
        <w:t>:</w:t>
      </w:r>
    </w:p>
    <w:p w14:paraId="597D0CB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14:paraId="2D5D6EC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нормативами градостроительного проектирования;</w:t>
      </w:r>
    </w:p>
    <w:p w14:paraId="746F4E6F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требованиями технических регламентов, сводов правил;</w:t>
      </w:r>
    </w:p>
    <w:p w14:paraId="6D20F47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с учетом:</w:t>
      </w:r>
    </w:p>
    <w:p w14:paraId="244FEBC6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 материалов и результатов инженерных изысканий, </w:t>
      </w:r>
    </w:p>
    <w:p w14:paraId="2914E3B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2170ED0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границ территорий выявленных объектов культурного наследия;</w:t>
      </w:r>
    </w:p>
    <w:p w14:paraId="0442D216" w14:textId="77777777" w:rsidR="00C60A0E" w:rsidRPr="001A1C5B" w:rsidRDefault="00C60A0E" w:rsidP="00C60A0E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 границ зон с особыми условиями использования территорий.</w:t>
      </w:r>
    </w:p>
    <w:p w14:paraId="1282389D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3. </w:t>
      </w:r>
      <w:proofErr w:type="gramStart"/>
      <w:r w:rsidRPr="001A1C5B">
        <w:rPr>
          <w:rFonts w:ascii="Times New Roman" w:hAnsi="Times New Roman"/>
          <w:szCs w:val="24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14:paraId="28C28F5E" w14:textId="122788DC" w:rsidR="00C60A0E" w:rsidRPr="001A1C5B" w:rsidRDefault="00C60A0E" w:rsidP="00C60A0E">
      <w:pPr>
        <w:pStyle w:val="af4"/>
        <w:spacing w:line="360" w:lineRule="auto"/>
        <w:ind w:firstLine="540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4B02C2B1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5. </w:t>
      </w:r>
      <w:proofErr w:type="gramStart"/>
      <w:r w:rsidRPr="001A1C5B">
        <w:rPr>
          <w:rFonts w:ascii="Times New Roman" w:hAnsi="Times New Roman"/>
          <w:szCs w:val="24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1A1C5B">
        <w:rPr>
          <w:rFonts w:ascii="Times New Roman" w:hAnsi="Times New Roman"/>
          <w:szCs w:val="24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43F3ED52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14:paraId="7FE447A4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739D4B25" w14:textId="77777777" w:rsidR="00C60A0E" w:rsidRPr="001A1C5B" w:rsidRDefault="00C60A0E" w:rsidP="00C60A0E">
      <w:pPr>
        <w:pStyle w:val="af4"/>
        <w:spacing w:line="360" w:lineRule="auto"/>
        <w:ind w:firstLine="540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14:paraId="7458D249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0E882080" w14:textId="77777777" w:rsidR="00C60A0E" w:rsidRPr="001A1C5B" w:rsidRDefault="00C60A0E" w:rsidP="00044EB8">
      <w:pPr>
        <w:pStyle w:val="af4"/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о направлении документации по планировке территории Главе поселения;</w:t>
      </w:r>
    </w:p>
    <w:p w14:paraId="17538A38" w14:textId="77777777" w:rsidR="00C60A0E" w:rsidRPr="001A1C5B" w:rsidRDefault="00C60A0E" w:rsidP="00044EB8">
      <w:pPr>
        <w:pStyle w:val="af4"/>
        <w:numPr>
          <w:ilvl w:val="0"/>
          <w:numId w:val="8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7AEA5743" w14:textId="11BA126D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10. </w:t>
      </w:r>
      <w:proofErr w:type="gramStart"/>
      <w:r w:rsidRPr="001A1C5B">
        <w:rPr>
          <w:rFonts w:ascii="Times New Roman" w:hAnsi="Times New Roman"/>
          <w:szCs w:val="24"/>
        </w:rPr>
        <w:t xml:space="preserve">В случае принятия Администрацией поселения решения, предусмотренного </w:t>
      </w:r>
      <w:r w:rsidR="003F40FD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пунктом 1 </w:t>
      </w:r>
      <w:r w:rsidR="003F40FD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1A1C5B">
        <w:rPr>
          <w:rFonts w:ascii="Times New Roman" w:hAnsi="Times New Roman"/>
          <w:szCs w:val="24"/>
          <w:lang w:val="en-US"/>
        </w:rPr>
        <w:t>V</w:t>
      </w:r>
      <w:r w:rsidRPr="001A1C5B">
        <w:rPr>
          <w:rFonts w:ascii="Times New Roman" w:hAnsi="Times New Roman"/>
          <w:szCs w:val="24"/>
        </w:rPr>
        <w:t xml:space="preserve"> Правил, 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1A1C5B">
        <w:rPr>
          <w:rFonts w:ascii="Times New Roman" w:hAnsi="Times New Roman"/>
          <w:szCs w:val="24"/>
        </w:rPr>
        <w:t xml:space="preserve"> Федерации. </w:t>
      </w:r>
    </w:p>
    <w:p w14:paraId="0B22AC24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14:paraId="4C328BD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4A2C6C4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25420B0D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1AEBAD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3) территории для размещения линейных объектов в границах земель лесного фонда.</w:t>
      </w:r>
    </w:p>
    <w:p w14:paraId="574321D3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12. </w:t>
      </w:r>
      <w:proofErr w:type="gramStart"/>
      <w:r w:rsidRPr="001A1C5B">
        <w:rPr>
          <w:rFonts w:ascii="Times New Roman" w:hAnsi="Times New Roman"/>
          <w:szCs w:val="24"/>
        </w:rP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1A1C5B">
        <w:rPr>
          <w:rFonts w:ascii="Times New Roman" w:hAnsi="Times New Roman"/>
          <w:szCs w:val="24"/>
        </w:rPr>
        <w:t xml:space="preserve"> в границах территории, в отношении которой не предусматривается осуществление деятельности </w:t>
      </w:r>
      <w:r w:rsidRPr="001A1C5B">
        <w:rPr>
          <w:rFonts w:ascii="Times New Roman" w:hAnsi="Times New Roman"/>
          <w:szCs w:val="24"/>
        </w:rPr>
        <w:lastRenderedPageBreak/>
        <w:t>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14:paraId="45757365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14:paraId="45D8B811" w14:textId="77777777" w:rsidR="00C60A0E" w:rsidRPr="001A1C5B" w:rsidRDefault="00C60A0E" w:rsidP="00C60A0E">
      <w:pPr>
        <w:pStyle w:val="af4"/>
        <w:spacing w:line="360" w:lineRule="auto"/>
        <w:ind w:firstLine="851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  <w:bookmarkStart w:id="20" w:name="_Toc131313931"/>
      <w:bookmarkStart w:id="21" w:name="_Toc215295518"/>
      <w:bookmarkStart w:id="22" w:name="_Toc242169302"/>
      <w:bookmarkStart w:id="23" w:name="_Toc259101809"/>
      <w:bookmarkStart w:id="24" w:name="_Toc311542532"/>
    </w:p>
    <w:p w14:paraId="261A3DDE" w14:textId="77777777" w:rsidR="00C60A0E" w:rsidRPr="001A1C5B" w:rsidRDefault="00C60A0E" w:rsidP="00C60A0E">
      <w:pPr>
        <w:pStyle w:val="af4"/>
        <w:spacing w:line="360" w:lineRule="auto"/>
        <w:ind w:firstLine="851"/>
        <w:rPr>
          <w:rFonts w:ascii="Times New Roman" w:hAnsi="Times New Roman"/>
          <w:b/>
          <w:szCs w:val="24"/>
        </w:rPr>
      </w:pPr>
      <w:r w:rsidRPr="001A1C5B">
        <w:rPr>
          <w:rFonts w:ascii="Times New Roman" w:hAnsi="Times New Roman"/>
          <w:b/>
          <w:szCs w:val="24"/>
        </w:rPr>
        <w:t xml:space="preserve">Статья 23. Утверждение документации по планировке территории </w:t>
      </w:r>
      <w:bookmarkEnd w:id="20"/>
      <w:bookmarkEnd w:id="21"/>
      <w:bookmarkEnd w:id="22"/>
      <w:bookmarkEnd w:id="23"/>
      <w:r w:rsidRPr="001A1C5B">
        <w:rPr>
          <w:rFonts w:ascii="Times New Roman" w:hAnsi="Times New Roman"/>
          <w:b/>
          <w:szCs w:val="24"/>
        </w:rPr>
        <w:t>поселения</w:t>
      </w:r>
      <w:bookmarkEnd w:id="24"/>
    </w:p>
    <w:p w14:paraId="57C43162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bookmarkStart w:id="25" w:name="_Toc131313932"/>
      <w:bookmarkStart w:id="26" w:name="_Toc215295519"/>
      <w:r w:rsidRPr="001A1C5B">
        <w:rPr>
          <w:rFonts w:ascii="Times New Roman" w:hAnsi="Times New Roman"/>
          <w:szCs w:val="24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1CA75E3C" w14:textId="77777777" w:rsidR="00C60A0E" w:rsidRPr="001A1C5B" w:rsidRDefault="00C60A0E" w:rsidP="00044EB8">
      <w:pPr>
        <w:pStyle w:val="af4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" w:hAnsi="Times"/>
          <w:szCs w:val="24"/>
        </w:rPr>
      </w:pPr>
      <w:r w:rsidRPr="001A1C5B">
        <w:rPr>
          <w:rFonts w:ascii="Times" w:hAnsi="Times"/>
          <w:szCs w:val="24"/>
        </w:rPr>
        <w:t xml:space="preserve">об утверждении документации по планировке территории; </w:t>
      </w:r>
    </w:p>
    <w:p w14:paraId="5BD6F145" w14:textId="77777777" w:rsidR="00C60A0E" w:rsidRPr="001A1C5B" w:rsidRDefault="00C60A0E" w:rsidP="00044EB8">
      <w:pPr>
        <w:pStyle w:val="af4"/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" w:hAnsi="Times"/>
          <w:szCs w:val="24"/>
        </w:rPr>
      </w:pPr>
      <w:r w:rsidRPr="001A1C5B">
        <w:rPr>
          <w:rFonts w:ascii="Times" w:hAnsi="Times"/>
          <w:szCs w:val="24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14:paraId="5FF2DD39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031DC8E6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3. </w:t>
      </w:r>
      <w:proofErr w:type="gramStart"/>
      <w:r w:rsidRPr="001A1C5B">
        <w:rPr>
          <w:rFonts w:ascii="Times New Roman" w:hAnsi="Times New Roman"/>
          <w:szCs w:val="24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14:paraId="28B0D654" w14:textId="77777777" w:rsidR="00C60A0E" w:rsidRPr="001A1C5B" w:rsidRDefault="00C60A0E" w:rsidP="00C60A0E">
      <w:pPr>
        <w:pStyle w:val="af4"/>
        <w:tabs>
          <w:tab w:val="left" w:pos="1134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</w:t>
      </w:r>
      <w:r w:rsidRPr="001A1C5B">
        <w:rPr>
          <w:rFonts w:ascii="Times New Roman" w:hAnsi="Times New Roman"/>
          <w:szCs w:val="24"/>
        </w:rPr>
        <w:lastRenderedPageBreak/>
        <w:t>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14:paraId="231B25E4" w14:textId="2A61A369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5. </w:t>
      </w:r>
      <w:proofErr w:type="gramStart"/>
      <w:r w:rsidRPr="001A1C5B">
        <w:rPr>
          <w:rFonts w:ascii="Times New Roman" w:hAnsi="Times New Roman"/>
          <w:szCs w:val="24"/>
        </w:rPr>
        <w:t xml:space="preserve">Не позднее пяти дней со дня получения от разработчика документации по планировке территории в соответствии с </w:t>
      </w:r>
      <w:r w:rsidR="002A78B3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14:paraId="63897058" w14:textId="282939F5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6. После доработки документации по планировке территории в порядке, установленном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4 настоящей статьи, Глава поселения принимает решение в соответствии с </w:t>
      </w:r>
      <w:r w:rsidR="003F40FD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 xml:space="preserve">1 настоящей статьи. </w:t>
      </w:r>
    </w:p>
    <w:p w14:paraId="2AA7DBFA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14:paraId="04AED0E7" w14:textId="77777777" w:rsidR="00C60A0E" w:rsidRPr="001A1C5B" w:rsidRDefault="00C60A0E" w:rsidP="00044EB8">
      <w:pPr>
        <w:pStyle w:val="1"/>
        <w:numPr>
          <w:ilvl w:val="2"/>
          <w:numId w:val="9"/>
        </w:num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7" w:name="_Toc242169303"/>
      <w:bookmarkStart w:id="28" w:name="_Toc259101810"/>
      <w:bookmarkStart w:id="29" w:name="_Toc311542533"/>
      <w:r w:rsidRPr="001A1C5B">
        <w:rPr>
          <w:rFonts w:ascii="Times New Roman" w:hAnsi="Times New Roman"/>
          <w:sz w:val="24"/>
          <w:szCs w:val="24"/>
        </w:rPr>
        <w:t>Градостроительные планы земельных участков</w:t>
      </w:r>
      <w:bookmarkEnd w:id="25"/>
      <w:bookmarkEnd w:id="26"/>
      <w:bookmarkEnd w:id="27"/>
      <w:bookmarkEnd w:id="28"/>
      <w:bookmarkEnd w:id="29"/>
    </w:p>
    <w:p w14:paraId="4190E18B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14:paraId="6E29711A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 xml:space="preserve">2. </w:t>
      </w:r>
      <w:proofErr w:type="gramStart"/>
      <w:r w:rsidRPr="001A1C5B">
        <w:rPr>
          <w:rFonts w:ascii="Times New Roman" w:hAnsi="Times New Roman"/>
          <w:b w:val="0"/>
          <w:i w:val="0"/>
          <w:szCs w:val="24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46E4E9F5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14:paraId="56F02B0D" w14:textId="55044C85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lastRenderedPageBreak/>
        <w:t xml:space="preserve"> 4. Администрация поселения в течение двадцати рабочих дней после получения заявления, указанного в </w:t>
      </w:r>
      <w:r w:rsidR="002828FA" w:rsidRPr="001A1C5B">
        <w:rPr>
          <w:rFonts w:ascii="Times New Roman" w:hAnsi="Times New Roman"/>
          <w:b w:val="0"/>
          <w:i w:val="0"/>
          <w:szCs w:val="24"/>
        </w:rPr>
        <w:t xml:space="preserve">пункте </w:t>
      </w:r>
      <w:r w:rsidR="006F1693" w:rsidRPr="001A1C5B">
        <w:rPr>
          <w:rFonts w:ascii="Times New Roman" w:hAnsi="Times New Roman"/>
          <w:b w:val="0"/>
          <w:i w:val="0"/>
          <w:szCs w:val="24"/>
        </w:rPr>
        <w:t>3</w:t>
      </w:r>
      <w:r w:rsidRPr="001A1C5B">
        <w:rPr>
          <w:rFonts w:ascii="Times New Roman" w:hAnsi="Times New Roman"/>
          <w:b w:val="0"/>
          <w:i w:val="0"/>
          <w:szCs w:val="24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14:paraId="56B083C3" w14:textId="77777777" w:rsidR="00C60A0E" w:rsidRPr="001A1C5B" w:rsidRDefault="00C60A0E" w:rsidP="00C60A0E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 xml:space="preserve"> 5. </w:t>
      </w:r>
      <w:proofErr w:type="gramStart"/>
      <w:r w:rsidRPr="001A1C5B">
        <w:rPr>
          <w:rFonts w:ascii="Times New Roman" w:hAnsi="Times New Roman"/>
          <w:b w:val="0"/>
          <w:i w:val="0"/>
          <w:szCs w:val="24"/>
        </w:rPr>
        <w:t>При подготовке градостроительного плана земельного участка Администрация</w:t>
      </w:r>
      <w:r w:rsidRPr="001A1C5B">
        <w:rPr>
          <w:rFonts w:ascii="Times New Roman" w:hAnsi="Times New Roman"/>
          <w:szCs w:val="24"/>
        </w:rPr>
        <w:t xml:space="preserve"> </w:t>
      </w:r>
      <w:r w:rsidRPr="001A1C5B">
        <w:rPr>
          <w:rFonts w:ascii="Times New Roman" w:hAnsi="Times New Roman"/>
          <w:b w:val="0"/>
          <w:i w:val="0"/>
          <w:szCs w:val="24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14:paraId="4CBBBB36" w14:textId="76CE3391" w:rsidR="00C60A0E" w:rsidRPr="001A1C5B" w:rsidRDefault="00C60A0E" w:rsidP="008E7294">
      <w:pPr>
        <w:pStyle w:val="af6"/>
        <w:spacing w:after="0" w:line="360" w:lineRule="auto"/>
        <w:ind w:firstLine="709"/>
        <w:rPr>
          <w:rFonts w:ascii="Times New Roman" w:hAnsi="Times New Roman"/>
          <w:b w:val="0"/>
          <w:i w:val="0"/>
          <w:szCs w:val="24"/>
        </w:rPr>
      </w:pPr>
      <w:r w:rsidRPr="001A1C5B">
        <w:rPr>
          <w:rFonts w:ascii="Times New Roman" w:hAnsi="Times New Roman"/>
          <w:b w:val="0"/>
          <w:i w:val="0"/>
          <w:szCs w:val="24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</w:t>
      </w:r>
      <w:r w:rsidR="00402F85" w:rsidRPr="001A1C5B">
        <w:rPr>
          <w:rFonts w:ascii="Times New Roman" w:hAnsi="Times New Roman"/>
          <w:b w:val="0"/>
          <w:i w:val="0"/>
          <w:szCs w:val="24"/>
        </w:rPr>
        <w:t xml:space="preserve">настоящим пунктом </w:t>
      </w:r>
      <w:r w:rsidRPr="001A1C5B">
        <w:rPr>
          <w:rFonts w:ascii="Times New Roman" w:hAnsi="Times New Roman"/>
          <w:b w:val="0"/>
          <w:i w:val="0"/>
          <w:szCs w:val="24"/>
        </w:rPr>
        <w:t>целях не допускается</w:t>
      </w:r>
      <w:proofErr w:type="gramStart"/>
      <w:r w:rsidRPr="001A1C5B">
        <w:rPr>
          <w:rFonts w:ascii="Times New Roman" w:hAnsi="Times New Roman"/>
          <w:b w:val="0"/>
          <w:i w:val="0"/>
          <w:szCs w:val="24"/>
        </w:rPr>
        <w:t>.»</w:t>
      </w:r>
      <w:r w:rsidR="008E7294" w:rsidRPr="001A1C5B">
        <w:rPr>
          <w:rFonts w:ascii="Times New Roman" w:hAnsi="Times New Roman"/>
          <w:b w:val="0"/>
          <w:i w:val="0"/>
          <w:szCs w:val="24"/>
        </w:rPr>
        <w:t>;</w:t>
      </w:r>
      <w:proofErr w:type="gramEnd"/>
    </w:p>
    <w:p w14:paraId="54499F2A" w14:textId="6D30AA5F" w:rsidR="008E7294" w:rsidRPr="001A1C5B" w:rsidRDefault="00C60A0E" w:rsidP="00525909">
      <w:pPr>
        <w:pStyle w:val="af4"/>
        <w:spacing w:before="120"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9) </w:t>
      </w:r>
      <w:r w:rsidR="008E7294" w:rsidRPr="001A1C5B">
        <w:rPr>
          <w:rFonts w:ascii="Times New Roman" w:hAnsi="Times New Roman"/>
          <w:szCs w:val="24"/>
        </w:rPr>
        <w:t xml:space="preserve">в </w:t>
      </w:r>
      <w:r w:rsidRPr="001A1C5B">
        <w:rPr>
          <w:rFonts w:ascii="Times New Roman" w:hAnsi="Times New Roman"/>
          <w:szCs w:val="24"/>
        </w:rPr>
        <w:t>стать</w:t>
      </w:r>
      <w:r w:rsidR="008E7294" w:rsidRPr="001A1C5B">
        <w:rPr>
          <w:rFonts w:ascii="Times New Roman" w:hAnsi="Times New Roman"/>
          <w:szCs w:val="24"/>
        </w:rPr>
        <w:t>е</w:t>
      </w:r>
      <w:r w:rsidRPr="001A1C5B">
        <w:rPr>
          <w:rFonts w:ascii="Times New Roman" w:hAnsi="Times New Roman"/>
          <w:szCs w:val="24"/>
        </w:rPr>
        <w:t xml:space="preserve"> 27 Правил</w:t>
      </w:r>
      <w:r w:rsidR="008E7294" w:rsidRPr="001A1C5B">
        <w:rPr>
          <w:rFonts w:ascii="Times New Roman" w:hAnsi="Times New Roman"/>
          <w:szCs w:val="24"/>
        </w:rPr>
        <w:t>:</w:t>
      </w:r>
    </w:p>
    <w:p w14:paraId="5909EB9F" w14:textId="5F9D3E48" w:rsidR="00C60A0E" w:rsidRPr="001A1C5B" w:rsidRDefault="008E7294" w:rsidP="00525909">
      <w:pPr>
        <w:pStyle w:val="af4"/>
        <w:spacing w:before="120"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а)</w:t>
      </w:r>
      <w:r w:rsidR="00C60A0E" w:rsidRPr="001A1C5B">
        <w:rPr>
          <w:rFonts w:ascii="Times New Roman" w:hAnsi="Times New Roman"/>
          <w:szCs w:val="24"/>
        </w:rPr>
        <w:t xml:space="preserve"> дополнить </w:t>
      </w:r>
      <w:r w:rsidR="002828FA" w:rsidRPr="001A1C5B">
        <w:rPr>
          <w:rFonts w:ascii="Times New Roman" w:hAnsi="Times New Roman"/>
          <w:szCs w:val="24"/>
        </w:rPr>
        <w:t xml:space="preserve">пунктами </w:t>
      </w:r>
      <w:r w:rsidR="00C60A0E" w:rsidRPr="001A1C5B">
        <w:rPr>
          <w:rFonts w:ascii="Times New Roman" w:hAnsi="Times New Roman"/>
          <w:szCs w:val="24"/>
        </w:rPr>
        <w:t>1 – 1.1 следующего содержания:</w:t>
      </w:r>
    </w:p>
    <w:p w14:paraId="638AF3CF" w14:textId="77777777" w:rsidR="008E7294" w:rsidRPr="001A1C5B" w:rsidRDefault="00C60A0E" w:rsidP="008E7294">
      <w:pPr>
        <w:pStyle w:val="af4"/>
        <w:spacing w:line="360" w:lineRule="auto"/>
        <w:rPr>
          <w:szCs w:val="24"/>
        </w:rPr>
      </w:pPr>
      <w:r w:rsidRPr="001A1C5B">
        <w:rPr>
          <w:rFonts w:ascii="Times New Roman" w:hAnsi="Times New Roman"/>
          <w:szCs w:val="24"/>
        </w:rPr>
        <w:t xml:space="preserve">«1. </w:t>
      </w:r>
      <w:proofErr w:type="gramStart"/>
      <w:r w:rsidRPr="001A1C5B">
        <w:rPr>
          <w:rFonts w:ascii="Times New Roman" w:hAnsi="Times New Roman"/>
          <w:szCs w:val="24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</w:t>
      </w:r>
      <w:proofErr w:type="gramEnd"/>
      <w:r w:rsidRPr="001A1C5B">
        <w:rPr>
          <w:rFonts w:ascii="Times New Roman" w:hAnsi="Times New Roman"/>
          <w:szCs w:val="24"/>
        </w:rPr>
        <w:t xml:space="preserve"> </w:t>
      </w:r>
      <w:proofErr w:type="gramStart"/>
      <w:r w:rsidRPr="001A1C5B">
        <w:rPr>
          <w:rFonts w:ascii="Times New Roman" w:hAnsi="Times New Roman"/>
          <w:szCs w:val="24"/>
        </w:rPr>
        <w:t>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A1C5B">
        <w:rPr>
          <w:rFonts w:ascii="Times New Roman" w:hAnsi="Times New Roman"/>
          <w:szCs w:val="24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8E7294" w:rsidRPr="001A1C5B">
        <w:rPr>
          <w:rFonts w:ascii="Times New Roman" w:hAnsi="Times New Roman"/>
          <w:szCs w:val="24"/>
        </w:rPr>
        <w:t>Градостроительным кодексом Российской Федерации.</w:t>
      </w:r>
    </w:p>
    <w:p w14:paraId="7CE32C61" w14:textId="7DC942EE" w:rsidR="00096A2B" w:rsidRPr="001A1C5B" w:rsidRDefault="008E7294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lastRenderedPageBreak/>
        <w:t xml:space="preserve">1.1. </w:t>
      </w:r>
      <w:r w:rsidR="00C60A0E" w:rsidRPr="001A1C5B">
        <w:rPr>
          <w:rFonts w:ascii="Times New Roman" w:hAnsi="Times New Roman" w:hint="eastAsia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случае,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если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земельный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участок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распространяется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действие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градостроительного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регламента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или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для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участка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устанавливается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градостроительный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регламент,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разрешение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строительство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подтверждает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соответствие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проектной</w:t>
      </w:r>
      <w:r w:rsidR="00C60A0E" w:rsidRPr="001A1C5B">
        <w:rPr>
          <w:rFonts w:ascii="Times New Roman" w:hAnsi="Times New Roman"/>
          <w:szCs w:val="24"/>
        </w:rPr>
        <w:t xml:space="preserve"> </w:t>
      </w:r>
      <w:proofErr w:type="gramStart"/>
      <w:r w:rsidR="00C60A0E" w:rsidRPr="001A1C5B">
        <w:rPr>
          <w:rFonts w:ascii="Times New Roman" w:hAnsi="Times New Roman" w:hint="eastAsia"/>
          <w:szCs w:val="24"/>
        </w:rPr>
        <w:t>документации</w:t>
      </w:r>
      <w:proofErr w:type="gramEnd"/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установленным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соответствии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частью</w:t>
      </w:r>
      <w:r w:rsidR="00C60A0E" w:rsidRPr="001A1C5B">
        <w:rPr>
          <w:rFonts w:ascii="Times New Roman" w:hAnsi="Times New Roman"/>
          <w:szCs w:val="24"/>
        </w:rPr>
        <w:t xml:space="preserve"> 7 </w:t>
      </w:r>
      <w:r w:rsidR="00C60A0E" w:rsidRPr="001A1C5B">
        <w:rPr>
          <w:rFonts w:ascii="Times New Roman" w:hAnsi="Times New Roman" w:hint="eastAsia"/>
          <w:szCs w:val="24"/>
        </w:rPr>
        <w:t>статьи</w:t>
      </w:r>
      <w:r w:rsidR="00C60A0E" w:rsidRPr="001A1C5B">
        <w:rPr>
          <w:rFonts w:ascii="Times New Roman" w:hAnsi="Times New Roman"/>
          <w:szCs w:val="24"/>
        </w:rPr>
        <w:t xml:space="preserve"> 36 </w:t>
      </w:r>
      <w:r w:rsidR="00C60A0E" w:rsidRPr="001A1C5B">
        <w:rPr>
          <w:rFonts w:ascii="Times New Roman" w:hAnsi="Times New Roman" w:hint="eastAsia"/>
          <w:szCs w:val="24"/>
        </w:rPr>
        <w:t>Градостроительного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кодекса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Российской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Федерации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требованиям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назначению,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параметрам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и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размещению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объекта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капитального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строительства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на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указанном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земельном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C60A0E" w:rsidRPr="001A1C5B">
        <w:rPr>
          <w:rFonts w:ascii="Times New Roman" w:hAnsi="Times New Roman" w:hint="eastAsia"/>
          <w:szCs w:val="24"/>
        </w:rPr>
        <w:t>участке</w:t>
      </w:r>
      <w:r w:rsidR="00C60A0E" w:rsidRPr="001A1C5B">
        <w:rPr>
          <w:rFonts w:ascii="Times New Roman" w:hAnsi="Times New Roman"/>
          <w:szCs w:val="24"/>
        </w:rPr>
        <w:t>.»</w:t>
      </w:r>
      <w:r w:rsidRPr="001A1C5B">
        <w:rPr>
          <w:rFonts w:ascii="Times New Roman" w:hAnsi="Times New Roman"/>
          <w:szCs w:val="24"/>
        </w:rPr>
        <w:t>;</w:t>
      </w:r>
    </w:p>
    <w:p w14:paraId="2695E597" w14:textId="2E6B2CB2" w:rsidR="002C3DBA" w:rsidRPr="001A1C5B" w:rsidRDefault="008E7294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 xml:space="preserve">б) 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пункте 2 </w:t>
      </w:r>
      <w:r w:rsidR="002828FA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7 </w:t>
      </w:r>
      <w:r w:rsidR="00096A2B" w:rsidRPr="001A1C5B">
        <w:rPr>
          <w:rFonts w:ascii="Times New Roman" w:hAnsi="Times New Roman"/>
          <w:szCs w:val="24"/>
        </w:rPr>
        <w:t>слова "градостроительного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</w:t>
      </w:r>
      <w:proofErr w:type="gramEnd"/>
      <w:r w:rsidR="00096A2B" w:rsidRPr="001A1C5B">
        <w:rPr>
          <w:rFonts w:ascii="Times New Roman" w:hAnsi="Times New Roman"/>
          <w:szCs w:val="24"/>
        </w:rPr>
        <w:t xml:space="preserve">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Федерации";</w:t>
      </w:r>
    </w:p>
    <w:p w14:paraId="7892CB71" w14:textId="609E68A7" w:rsidR="00C60A0E" w:rsidRPr="001A1C5B" w:rsidRDefault="00096A2B" w:rsidP="002C3DBA">
      <w:pPr>
        <w:pStyle w:val="af4"/>
        <w:spacing w:line="360" w:lineRule="auto"/>
        <w:rPr>
          <w:rFonts w:ascii="Times New Roman" w:hAnsi="Times New Roman"/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 xml:space="preserve">в) 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пункте 2 </w:t>
      </w:r>
      <w:r w:rsidR="002828FA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 xml:space="preserve">9 </w:t>
      </w:r>
      <w:r w:rsidR="002C3DBA" w:rsidRPr="001A1C5B">
        <w:rPr>
          <w:rFonts w:ascii="Times New Roman" w:hAnsi="Times New Roman"/>
          <w:szCs w:val="24"/>
        </w:rPr>
        <w:t>слова "градостроительного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</w:t>
      </w:r>
      <w:proofErr w:type="gramEnd"/>
      <w:r w:rsidR="002C3DBA" w:rsidRPr="001A1C5B">
        <w:rPr>
          <w:rFonts w:ascii="Times New Roman" w:hAnsi="Times New Roman"/>
          <w:szCs w:val="24"/>
        </w:rPr>
        <w:t xml:space="preserve">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Start"/>
      <w:r w:rsidR="002C3DBA" w:rsidRPr="001A1C5B">
        <w:rPr>
          <w:rFonts w:ascii="Times New Roman" w:hAnsi="Times New Roman"/>
          <w:szCs w:val="24"/>
        </w:rPr>
        <w:t>,"</w:t>
      </w:r>
      <w:proofErr w:type="gramEnd"/>
      <w:r w:rsidR="002C3DBA" w:rsidRPr="001A1C5B">
        <w:rPr>
          <w:rFonts w:ascii="Times New Roman" w:hAnsi="Times New Roman"/>
          <w:szCs w:val="24"/>
        </w:rPr>
        <w:t>;</w:t>
      </w:r>
    </w:p>
    <w:p w14:paraId="3293B440" w14:textId="7777777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10) В статье 28:</w:t>
      </w:r>
    </w:p>
    <w:p w14:paraId="6776BB03" w14:textId="3821AD27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Pr="001A1C5B">
        <w:rPr>
          <w:rFonts w:ascii="Times New Roman" w:hAnsi="Times New Roman"/>
          <w:szCs w:val="24"/>
        </w:rPr>
        <w:t>1 изложить в следующей редакции:</w:t>
      </w:r>
    </w:p>
    <w:p w14:paraId="3500D6D2" w14:textId="4C5E990A" w:rsidR="002C3DBA" w:rsidRPr="001A1C5B" w:rsidRDefault="00C60A0E" w:rsidP="00525909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«1. </w:t>
      </w:r>
      <w:proofErr w:type="gramStart"/>
      <w:r w:rsidRPr="001A1C5B">
        <w:rPr>
          <w:rFonts w:ascii="Times New Roman" w:hAnsi="Times New Roman" w:cs="Times New Roman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1A1C5B">
        <w:rPr>
          <w:rFonts w:ascii="Times New Roman" w:hAnsi="Times New Roman" w:cs="Times New Roman"/>
        </w:rPr>
        <w:lastRenderedPageBreak/>
        <w:t>градостроительного плана земельного участка, разрешенному использованию земельного</w:t>
      </w:r>
      <w:proofErr w:type="gramEnd"/>
      <w:r w:rsidRPr="001A1C5B">
        <w:rPr>
          <w:rFonts w:ascii="Times New Roman" w:hAnsi="Times New Roman" w:cs="Times New Roman"/>
        </w:rP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Pr="001A1C5B">
        <w:rPr>
          <w:rFonts w:ascii="Times New Roman" w:hAnsi="Times New Roman" w:cs="Times New Roman"/>
        </w:rPr>
        <w:t>.».</w:t>
      </w:r>
      <w:r w:rsidR="002C3DBA" w:rsidRPr="001A1C5B">
        <w:rPr>
          <w:rFonts w:ascii="Times New Roman" w:hAnsi="Times New Roman"/>
        </w:rPr>
        <w:t>;</w:t>
      </w:r>
      <w:proofErr w:type="gramEnd"/>
    </w:p>
    <w:p w14:paraId="11A1447E" w14:textId="7EFC8CE0" w:rsidR="002C3DBA" w:rsidRPr="001A1C5B" w:rsidRDefault="002C3DBA" w:rsidP="0052590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/>
        </w:rPr>
      </w:pPr>
      <w:proofErr w:type="gramStart"/>
      <w:r w:rsidRPr="001A1C5B">
        <w:rPr>
          <w:rFonts w:ascii="Times New Roman" w:hAnsi="Times New Roman"/>
        </w:rPr>
        <w:t xml:space="preserve">б) в </w:t>
      </w:r>
      <w:r w:rsidR="002828FA" w:rsidRPr="001A1C5B">
        <w:rPr>
          <w:rFonts w:ascii="Times New Roman" w:hAnsi="Times New Roman"/>
        </w:rPr>
        <w:t>под</w:t>
      </w:r>
      <w:r w:rsidRPr="001A1C5B">
        <w:rPr>
          <w:rFonts w:ascii="Times New Roman" w:hAnsi="Times New Roman"/>
        </w:rPr>
        <w:t xml:space="preserve">пункте 1 </w:t>
      </w:r>
      <w:r w:rsidR="002828FA" w:rsidRPr="001A1C5B">
        <w:rPr>
          <w:rFonts w:ascii="Times New Roman" w:hAnsi="Times New Roman"/>
        </w:rPr>
        <w:t xml:space="preserve">пункта </w:t>
      </w:r>
      <w:r w:rsidRPr="001A1C5B">
        <w:rPr>
          <w:rFonts w:ascii="Times New Roman" w:hAnsi="Times New Roman"/>
        </w:rPr>
        <w:t xml:space="preserve">5 </w:t>
      </w:r>
      <w:r w:rsidRPr="001A1C5B">
        <w:rPr>
          <w:rFonts w:ascii="Times New Roman" w:eastAsia="Times New Roman" w:hAnsi="Times New Roman" w:cs="Times New Roman"/>
        </w:rPr>
        <w:t>слова "установленным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также" заменить словами "указанным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End"/>
      <w:r w:rsidRPr="001A1C5B">
        <w:rPr>
          <w:rFonts w:ascii="Times New Roman" w:eastAsia="Times New Roman" w:hAnsi="Times New Roman" w:cs="Times New Roman"/>
        </w:rPr>
        <w:t>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</w:t>
      </w:r>
      <w:proofErr w:type="gramStart"/>
      <w:r w:rsidRPr="001A1C5B">
        <w:rPr>
          <w:rFonts w:ascii="Times New Roman" w:eastAsia="Times New Roman" w:hAnsi="Times New Roman" w:cs="Times New Roman"/>
        </w:rPr>
        <w:t>,"</w:t>
      </w:r>
      <w:proofErr w:type="gramEnd"/>
      <w:r w:rsidRPr="001A1C5B">
        <w:rPr>
          <w:rFonts w:ascii="Times New Roman" w:eastAsia="Times New Roman" w:hAnsi="Times New Roman" w:cs="Times New Roman"/>
        </w:rPr>
        <w:t>;</w:t>
      </w:r>
    </w:p>
    <w:p w14:paraId="51AFFB74" w14:textId="39B57A2A" w:rsidR="002C3DBA" w:rsidRPr="001A1C5B" w:rsidRDefault="002C3DBA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в</w:t>
      </w:r>
      <w:r w:rsidR="00C60A0E" w:rsidRPr="001A1C5B">
        <w:rPr>
          <w:rFonts w:ascii="Times New Roman" w:hAnsi="Times New Roman"/>
          <w:szCs w:val="24"/>
        </w:rPr>
        <w:t xml:space="preserve">) </w:t>
      </w:r>
      <w:r w:rsidRPr="001A1C5B">
        <w:rPr>
          <w:rFonts w:ascii="Times New Roman" w:hAnsi="Times New Roman"/>
          <w:szCs w:val="24"/>
        </w:rPr>
        <w:t xml:space="preserve">в </w:t>
      </w:r>
      <w:r w:rsidR="002828FA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7:</w:t>
      </w:r>
    </w:p>
    <w:p w14:paraId="647A1155" w14:textId="40FFC377" w:rsidR="002C3DBA" w:rsidRPr="001A1C5B" w:rsidRDefault="002C3DBA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в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пункте 1 слова «части 3» заменить словами «частях 3 и 4»;</w:t>
      </w:r>
    </w:p>
    <w:p w14:paraId="54E4E4FB" w14:textId="039E56F4" w:rsidR="00C60A0E" w:rsidRPr="001A1C5B" w:rsidRDefault="00C60A0E" w:rsidP="00C60A0E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пункт 2 изложить в редакции:</w:t>
      </w:r>
    </w:p>
    <w:p w14:paraId="6C31567C" w14:textId="77777777" w:rsidR="00C60A0E" w:rsidRPr="001A1C5B" w:rsidRDefault="00C60A0E" w:rsidP="00C60A0E">
      <w:pPr>
        <w:pStyle w:val="af4"/>
        <w:tabs>
          <w:tab w:val="left" w:pos="1080"/>
        </w:tabs>
        <w:spacing w:line="360" w:lineRule="auto"/>
        <w:rPr>
          <w:rFonts w:ascii="Times New Roman" w:hAnsi="Times New Roman"/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  <w:proofErr w:type="gramEnd"/>
    </w:p>
    <w:p w14:paraId="3BCFC311" w14:textId="5AE82C29" w:rsidR="00C60A0E" w:rsidRPr="001A1C5B" w:rsidRDefault="00C60A0E" w:rsidP="00C60A0E">
      <w:pPr>
        <w:pStyle w:val="af4"/>
        <w:tabs>
          <w:tab w:val="left" w:pos="108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дополнить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пунктом 5 следующего содержания:</w:t>
      </w:r>
    </w:p>
    <w:p w14:paraId="2C7B2BEF" w14:textId="6C7A8423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A1C5B">
        <w:rPr>
          <w:rFonts w:ascii="Times New Roman" w:hAnsi="Times New Roman"/>
          <w:szCs w:val="24"/>
        </w:rPr>
        <w:t>Федерации</w:t>
      </w:r>
      <w:proofErr w:type="gramEnd"/>
      <w:r w:rsidRPr="001A1C5B">
        <w:rPr>
          <w:rFonts w:ascii="Times New Roman" w:hAnsi="Times New Roman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  <w:r w:rsidR="002C3DBA" w:rsidRPr="001A1C5B">
        <w:rPr>
          <w:rFonts w:ascii="Times New Roman" w:hAnsi="Times New Roman"/>
          <w:szCs w:val="24"/>
        </w:rPr>
        <w:t>;</w:t>
      </w:r>
    </w:p>
    <w:p w14:paraId="0C51319D" w14:textId="021C82CA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11) В </w:t>
      </w:r>
      <w:r w:rsidR="002828FA" w:rsidRPr="001A1C5B">
        <w:rPr>
          <w:rFonts w:ascii="Times New Roman" w:hAnsi="Times New Roman"/>
          <w:szCs w:val="24"/>
        </w:rPr>
        <w:t xml:space="preserve">пункте </w:t>
      </w:r>
      <w:r w:rsidRPr="001A1C5B">
        <w:rPr>
          <w:rFonts w:ascii="Times New Roman" w:hAnsi="Times New Roman"/>
          <w:szCs w:val="24"/>
        </w:rPr>
        <w:t>2 статьи 29 Правил:</w:t>
      </w:r>
    </w:p>
    <w:p w14:paraId="21E919F2" w14:textId="6C265A5A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>пункт 1 изложить в редакции:</w:t>
      </w:r>
    </w:p>
    <w:p w14:paraId="06951E74" w14:textId="1AD23795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proofErr w:type="gramStart"/>
      <w:r w:rsidRPr="001A1C5B">
        <w:rPr>
          <w:rFonts w:ascii="Times New Roman" w:hAnsi="Times New Roman"/>
          <w:szCs w:val="24"/>
        </w:rPr>
        <w:t xml:space="preserve">«проект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проект изменений в Правила в части внесения </w:t>
      </w:r>
      <w:r w:rsidRPr="001A1C5B">
        <w:rPr>
          <w:rFonts w:ascii="Times New Roman" w:hAnsi="Times New Roman"/>
          <w:szCs w:val="24"/>
        </w:rPr>
        <w:lastRenderedPageBreak/>
        <w:t xml:space="preserve">изменений в градостроительный регламент, установленный для конкретной территориальной зоны, за исключением случая, предусмотренного </w:t>
      </w:r>
      <w:r w:rsidR="002828FA" w:rsidRPr="001A1C5B">
        <w:rPr>
          <w:rFonts w:ascii="Times New Roman" w:hAnsi="Times New Roman"/>
          <w:szCs w:val="24"/>
        </w:rPr>
        <w:t xml:space="preserve">пунктом </w:t>
      </w:r>
      <w:r w:rsidRPr="001A1C5B">
        <w:rPr>
          <w:rFonts w:ascii="Times New Roman" w:hAnsi="Times New Roman"/>
          <w:szCs w:val="24"/>
        </w:rPr>
        <w:t>3 статьи 49 Правил;»;</w:t>
      </w:r>
      <w:proofErr w:type="gramEnd"/>
    </w:p>
    <w:p w14:paraId="21BDEAD6" w14:textId="0DAB0B74" w:rsidR="00C60A0E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б) пункт 3 дополнить словами: «за исключением случаев, предусмотренных </w:t>
      </w:r>
      <w:r w:rsidR="002828FA" w:rsidRPr="001A1C5B">
        <w:rPr>
          <w:rFonts w:ascii="Times New Roman" w:hAnsi="Times New Roman"/>
          <w:szCs w:val="24"/>
        </w:rPr>
        <w:t xml:space="preserve">пунктами </w:t>
      </w:r>
      <w:r w:rsidRPr="001A1C5B">
        <w:rPr>
          <w:rFonts w:ascii="Times New Roman" w:hAnsi="Times New Roman"/>
          <w:szCs w:val="24"/>
        </w:rPr>
        <w:t>11- 13 статьи 22 Правил</w:t>
      </w:r>
      <w:proofErr w:type="gramStart"/>
      <w:r w:rsidRPr="001A1C5B">
        <w:rPr>
          <w:rFonts w:ascii="Times New Roman" w:hAnsi="Times New Roman"/>
          <w:szCs w:val="24"/>
        </w:rPr>
        <w:t>;»</w:t>
      </w:r>
      <w:proofErr w:type="gramEnd"/>
      <w:r w:rsidRPr="001A1C5B">
        <w:rPr>
          <w:rFonts w:ascii="Times New Roman" w:hAnsi="Times New Roman"/>
          <w:szCs w:val="24"/>
        </w:rPr>
        <w:t>.</w:t>
      </w:r>
    </w:p>
    <w:p w14:paraId="15B39328" w14:textId="1587F2B4" w:rsidR="002C3DBA" w:rsidRPr="001A1C5B" w:rsidRDefault="00C60A0E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12) </w:t>
      </w:r>
      <w:r w:rsidR="002C1AA4" w:rsidRPr="001A1C5B">
        <w:rPr>
          <w:rFonts w:ascii="Times New Roman" w:hAnsi="Times New Roman"/>
          <w:szCs w:val="24"/>
        </w:rPr>
        <w:t>в статье 36</w:t>
      </w:r>
      <w:r w:rsidR="002C3DBA" w:rsidRPr="001A1C5B">
        <w:rPr>
          <w:rFonts w:ascii="Times New Roman" w:hAnsi="Times New Roman"/>
          <w:szCs w:val="24"/>
        </w:rPr>
        <w:t xml:space="preserve"> Правил:</w:t>
      </w:r>
    </w:p>
    <w:p w14:paraId="0DE6CB0B" w14:textId="22924EF8" w:rsidR="00C60A0E" w:rsidRPr="001A1C5B" w:rsidRDefault="002C3DBA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а)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="00C60A0E" w:rsidRPr="001A1C5B">
        <w:rPr>
          <w:rFonts w:ascii="Times New Roman" w:hAnsi="Times New Roman"/>
          <w:szCs w:val="24"/>
        </w:rPr>
        <w:t>2 после слов «территорий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</w:t>
      </w:r>
      <w:proofErr w:type="gramStart"/>
      <w:r w:rsidR="00C60A0E" w:rsidRPr="001A1C5B">
        <w:rPr>
          <w:rFonts w:ascii="Times New Roman" w:hAnsi="Times New Roman"/>
          <w:szCs w:val="24"/>
        </w:rPr>
        <w:t>,»</w:t>
      </w:r>
      <w:proofErr w:type="gramEnd"/>
      <w:r w:rsidR="00C60A0E" w:rsidRPr="001A1C5B">
        <w:rPr>
          <w:rFonts w:ascii="Times New Roman" w:hAnsi="Times New Roman"/>
          <w:szCs w:val="24"/>
        </w:rPr>
        <w:t>;</w:t>
      </w:r>
    </w:p>
    <w:p w14:paraId="28486FF3" w14:textId="61EC5523" w:rsidR="002C3DBA" w:rsidRPr="001A1C5B" w:rsidRDefault="002C3DBA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 xml:space="preserve">б) </w:t>
      </w:r>
      <w:r w:rsidR="002828FA" w:rsidRPr="001A1C5B">
        <w:rPr>
          <w:rFonts w:ascii="Times New Roman" w:hAnsi="Times New Roman"/>
          <w:szCs w:val="24"/>
        </w:rPr>
        <w:t xml:space="preserve">пункт </w:t>
      </w:r>
      <w:r w:rsidRPr="001A1C5B">
        <w:rPr>
          <w:rFonts w:ascii="Times New Roman" w:hAnsi="Times New Roman"/>
          <w:szCs w:val="24"/>
        </w:rPr>
        <w:t>15 изложить в следующей редакции:</w:t>
      </w:r>
    </w:p>
    <w:p w14:paraId="33048392" w14:textId="428AFFC6" w:rsidR="002C3DBA" w:rsidRPr="001A1C5B" w:rsidRDefault="002C3DBA" w:rsidP="00525909">
      <w:pPr>
        <w:pStyle w:val="af4"/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«15. У</w:t>
      </w:r>
      <w:r w:rsidRPr="001A1C5B">
        <w:rPr>
          <w:rFonts w:ascii="Times New Roman" w:hAnsi="Times New Roman" w:hint="eastAsia"/>
          <w:szCs w:val="24"/>
        </w:rPr>
        <w:t>становление, изменение, отмена</w:t>
      </w:r>
      <w:r w:rsidRPr="001A1C5B">
        <w:rPr>
          <w:rFonts w:ascii="Times New Roman" w:hAnsi="Times New Roman"/>
          <w:szCs w:val="24"/>
        </w:rPr>
        <w:t xml:space="preserve">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</w:t>
      </w:r>
      <w:r w:rsidRPr="001A1C5B">
        <w:rPr>
          <w:rFonts w:ascii="Times New Roman" w:hAnsi="Times New Roman" w:hint="eastAsia"/>
          <w:szCs w:val="24"/>
        </w:rPr>
        <w:t>становление, изменение, отмена</w:t>
      </w:r>
      <w:r w:rsidRPr="001A1C5B">
        <w:rPr>
          <w:rFonts w:ascii="Times New Roman" w:hAnsi="Times New Roman"/>
          <w:szCs w:val="24"/>
        </w:rPr>
        <w:t xml:space="preserve">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</w:t>
      </w:r>
      <w:r w:rsidR="007D0B7B" w:rsidRPr="001A1C5B">
        <w:rPr>
          <w:rFonts w:ascii="Times New Roman" w:hAnsi="Times New Roman"/>
          <w:szCs w:val="24"/>
        </w:rPr>
        <w:t>под</w:t>
      </w:r>
      <w:r w:rsidRPr="001A1C5B">
        <w:rPr>
          <w:rFonts w:ascii="Times New Roman" w:hAnsi="Times New Roman"/>
          <w:szCs w:val="24"/>
        </w:rPr>
        <w:t xml:space="preserve">пунктом 2 </w:t>
      </w:r>
      <w:r w:rsidR="007D0B7B" w:rsidRPr="001A1C5B">
        <w:rPr>
          <w:rFonts w:ascii="Times New Roman" w:hAnsi="Times New Roman"/>
          <w:szCs w:val="24"/>
        </w:rPr>
        <w:t xml:space="preserve">пункта </w:t>
      </w:r>
      <w:r w:rsidRPr="001A1C5B">
        <w:rPr>
          <w:rFonts w:ascii="Times New Roman" w:hAnsi="Times New Roman"/>
          <w:szCs w:val="24"/>
        </w:rPr>
        <w:t>2 статьи 20 Правил</w:t>
      </w:r>
      <w:proofErr w:type="gramStart"/>
      <w:r w:rsidRPr="001A1C5B">
        <w:rPr>
          <w:rFonts w:ascii="Times New Roman" w:hAnsi="Times New Roman"/>
          <w:szCs w:val="24"/>
        </w:rPr>
        <w:t>.»;</w:t>
      </w:r>
      <w:proofErr w:type="gramEnd"/>
    </w:p>
    <w:p w14:paraId="6A081A6B" w14:textId="66F6A84A" w:rsidR="00C60A0E" w:rsidRPr="001A1C5B" w:rsidRDefault="00322077" w:rsidP="00C60A0E">
      <w:pPr>
        <w:pStyle w:val="af4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Cs w:val="24"/>
        </w:rPr>
      </w:pPr>
      <w:r w:rsidRPr="001A1C5B">
        <w:rPr>
          <w:rFonts w:ascii="Times New Roman" w:hAnsi="Times New Roman"/>
          <w:szCs w:val="24"/>
        </w:rPr>
        <w:t>13) Статью 38</w:t>
      </w:r>
      <w:r w:rsidR="00C60A0E" w:rsidRPr="001A1C5B">
        <w:rPr>
          <w:rFonts w:ascii="Times New Roman" w:hAnsi="Times New Roman"/>
          <w:szCs w:val="24"/>
        </w:rPr>
        <w:t xml:space="preserve"> дополнит</w:t>
      </w:r>
      <w:r w:rsidR="002C3DBA" w:rsidRPr="001A1C5B">
        <w:rPr>
          <w:rFonts w:ascii="Times New Roman" w:hAnsi="Times New Roman"/>
          <w:szCs w:val="24"/>
        </w:rPr>
        <w:t>ь</w:t>
      </w:r>
      <w:r w:rsidR="00C60A0E" w:rsidRPr="001A1C5B">
        <w:rPr>
          <w:rFonts w:ascii="Times New Roman" w:hAnsi="Times New Roman"/>
          <w:szCs w:val="24"/>
        </w:rPr>
        <w:t xml:space="preserve"> </w:t>
      </w:r>
      <w:r w:rsidR="002828FA" w:rsidRPr="001A1C5B">
        <w:rPr>
          <w:rFonts w:ascii="Times New Roman" w:hAnsi="Times New Roman"/>
          <w:szCs w:val="24"/>
        </w:rPr>
        <w:t xml:space="preserve">пунктом </w:t>
      </w:r>
      <w:r w:rsidR="00C60A0E" w:rsidRPr="001A1C5B">
        <w:rPr>
          <w:rFonts w:ascii="Times New Roman" w:hAnsi="Times New Roman"/>
          <w:szCs w:val="24"/>
        </w:rPr>
        <w:t>3 следующего содержания:</w:t>
      </w:r>
    </w:p>
    <w:p w14:paraId="62DF02FD" w14:textId="747BEE75" w:rsidR="002C3DBA" w:rsidRPr="001A1C5B" w:rsidRDefault="00C60A0E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«3. В соответствии с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 w:rsidR="003E1448" w:rsidRPr="001A1C5B">
        <w:rPr>
          <w:rFonts w:ascii="Times New Roman" w:hAnsi="Times New Roman" w:cs="Times New Roman"/>
        </w:rPr>
        <w:t>Приволжский</w:t>
      </w:r>
      <w:r w:rsidRPr="001A1C5B">
        <w:rPr>
          <w:rFonts w:ascii="Times New Roman" w:hAnsi="Times New Roman" w:cs="Times New Roman"/>
        </w:rPr>
        <w:t xml:space="preserve">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1A1C5B">
        <w:rPr>
          <w:rFonts w:ascii="Times New Roman" w:hAnsi="Times New Roman" w:cs="Times New Roman"/>
        </w:rPr>
        <w:t>поселения</w:t>
      </w:r>
      <w:proofErr w:type="gramEnd"/>
      <w:r w:rsidRPr="001A1C5B">
        <w:rPr>
          <w:rFonts w:ascii="Times New Roman" w:hAnsi="Times New Roman" w:cs="Times New Roman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gramStart"/>
      <w:r w:rsidR="003E1448" w:rsidRPr="001A1C5B">
        <w:rPr>
          <w:rFonts w:ascii="Times New Roman" w:hAnsi="Times New Roman" w:cs="Times New Roman"/>
        </w:rPr>
        <w:t>Приволжский</w:t>
      </w:r>
      <w:proofErr w:type="gramEnd"/>
      <w:r w:rsidRPr="001A1C5B">
        <w:rPr>
          <w:rFonts w:ascii="Times New Roman" w:hAnsi="Times New Roman" w:cs="Times New Roman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</w:t>
      </w:r>
      <w:proofErr w:type="gramStart"/>
      <w:r w:rsidRPr="001A1C5B">
        <w:rPr>
          <w:rFonts w:ascii="Times New Roman" w:hAnsi="Times New Roman" w:cs="Times New Roman"/>
        </w:rPr>
        <w:t>.»</w:t>
      </w:r>
      <w:r w:rsidR="00E120EF" w:rsidRPr="001A1C5B">
        <w:rPr>
          <w:rFonts w:ascii="Times New Roman" w:hAnsi="Times New Roman" w:cs="Times New Roman"/>
        </w:rPr>
        <w:t>.</w:t>
      </w:r>
      <w:proofErr w:type="gramEnd"/>
    </w:p>
    <w:p w14:paraId="7AFE9BC3" w14:textId="19439567" w:rsidR="009859B3" w:rsidRPr="001A1C5B" w:rsidRDefault="009859B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14) В статье 40 Правил: </w:t>
      </w:r>
    </w:p>
    <w:p w14:paraId="6CB93C1A" w14:textId="56ACD0B4" w:rsidR="009859B3" w:rsidRPr="001A1C5B" w:rsidRDefault="009859B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A1C5B">
        <w:rPr>
          <w:rFonts w:ascii="Times New Roman" w:hAnsi="Times New Roman" w:cs="Times New Roman"/>
        </w:rPr>
        <w:t>в пункте 8 слова «</w:t>
      </w:r>
      <w:r w:rsidR="008212A3" w:rsidRPr="001A1C5B">
        <w:rPr>
          <w:rFonts w:ascii="Times New Roman" w:hAnsi="Times New Roman" w:cs="Times New Roman"/>
        </w:rPr>
        <w:t>ч</w:t>
      </w:r>
      <w:r w:rsidRPr="001A1C5B">
        <w:rPr>
          <w:rFonts w:ascii="Times New Roman" w:hAnsi="Times New Roman" w:cs="Times New Roman"/>
        </w:rPr>
        <w:t>астью 7 настоящей статьи» заменить на «</w:t>
      </w:r>
      <w:r w:rsidR="008212A3" w:rsidRPr="001A1C5B">
        <w:rPr>
          <w:rFonts w:ascii="Times New Roman" w:hAnsi="Times New Roman" w:cs="Times New Roman"/>
        </w:rPr>
        <w:t xml:space="preserve">пунктом 7 настоящей статьи»; </w:t>
      </w:r>
      <w:proofErr w:type="gramEnd"/>
    </w:p>
    <w:p w14:paraId="038D16B5" w14:textId="0140D5A0" w:rsidR="008212A3" w:rsidRPr="001A1C5B" w:rsidRDefault="008212A3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1A1C5B">
        <w:rPr>
          <w:rFonts w:ascii="Times New Roman" w:hAnsi="Times New Roman" w:cs="Times New Roman"/>
        </w:rPr>
        <w:t>в пункте 9 слова «частью 7 настоящей статьи» заменить на «пунктом 7 настоящей статьи»</w:t>
      </w:r>
      <w:r w:rsidR="00876C25" w:rsidRPr="001A1C5B">
        <w:rPr>
          <w:rFonts w:ascii="Times New Roman" w:hAnsi="Times New Roman" w:cs="Times New Roman"/>
        </w:rPr>
        <w:t xml:space="preserve">; </w:t>
      </w:r>
      <w:proofErr w:type="gramEnd"/>
    </w:p>
    <w:p w14:paraId="2DB07203" w14:textId="583BC142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в пункте 11 слова «части 1» заменить </w:t>
      </w:r>
      <w:proofErr w:type="gramStart"/>
      <w:r w:rsidRPr="001A1C5B">
        <w:rPr>
          <w:rFonts w:ascii="Times New Roman" w:hAnsi="Times New Roman" w:cs="Times New Roman"/>
        </w:rPr>
        <w:t>на</w:t>
      </w:r>
      <w:proofErr w:type="gramEnd"/>
      <w:r w:rsidRPr="001A1C5B">
        <w:rPr>
          <w:rFonts w:ascii="Times New Roman" w:hAnsi="Times New Roman" w:cs="Times New Roman"/>
        </w:rPr>
        <w:t xml:space="preserve"> «пункта 1»; </w:t>
      </w:r>
    </w:p>
    <w:p w14:paraId="300DA8BD" w14:textId="3A69E62F" w:rsidR="00CD4651" w:rsidRPr="001A1C5B" w:rsidRDefault="00CD4651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 xml:space="preserve">в подпункте 2 пункта 15 слова «в пункте 1 настоящей части» заменить </w:t>
      </w:r>
      <w:proofErr w:type="gramStart"/>
      <w:r w:rsidRPr="001A1C5B">
        <w:rPr>
          <w:rFonts w:ascii="Times New Roman" w:hAnsi="Times New Roman" w:cs="Times New Roman"/>
        </w:rPr>
        <w:t>на</w:t>
      </w:r>
      <w:proofErr w:type="gramEnd"/>
      <w:r w:rsidRPr="001A1C5B">
        <w:rPr>
          <w:rFonts w:ascii="Times New Roman" w:hAnsi="Times New Roman" w:cs="Times New Roman"/>
        </w:rPr>
        <w:t xml:space="preserve"> «в подпункте 1 настоящего пункта»;</w:t>
      </w:r>
    </w:p>
    <w:p w14:paraId="6867B148" w14:textId="3CC9B072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lastRenderedPageBreak/>
        <w:t>в пункте 16 слова «</w:t>
      </w:r>
      <w:r w:rsidRPr="001A1C5B">
        <w:rPr>
          <w:rFonts w:ascii="Times New Roman" w:hAnsi="Times New Roman" w:cs="Times New Roman"/>
          <w:u w:color="FFFFFF"/>
        </w:rPr>
        <w:t>пунктах 1-2 части 15 настоящей статьи</w:t>
      </w:r>
      <w:r w:rsidRPr="001A1C5B">
        <w:rPr>
          <w:rFonts w:ascii="Times New Roman" w:hAnsi="Times New Roman" w:cs="Times New Roman"/>
        </w:rPr>
        <w:t>» заменить на «</w:t>
      </w:r>
      <w:r w:rsidRPr="001A1C5B">
        <w:rPr>
          <w:rFonts w:ascii="Times New Roman" w:hAnsi="Times New Roman" w:cs="Times New Roman"/>
          <w:u w:color="FFFFFF"/>
        </w:rPr>
        <w:t>подпунктах 1-2 пункта 15 настоящей статьи</w:t>
      </w:r>
      <w:r w:rsidRPr="001A1C5B">
        <w:rPr>
          <w:rFonts w:ascii="Times New Roman" w:hAnsi="Times New Roman" w:cs="Times New Roman"/>
        </w:rPr>
        <w:t xml:space="preserve">»; </w:t>
      </w:r>
    </w:p>
    <w:p w14:paraId="49CFCF3A" w14:textId="3B1839B9" w:rsidR="00876C25" w:rsidRPr="001A1C5B" w:rsidRDefault="00876C25" w:rsidP="00876C2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1</w:t>
      </w:r>
      <w:r w:rsidR="009874F7" w:rsidRPr="001A1C5B">
        <w:rPr>
          <w:rFonts w:ascii="Times New Roman" w:hAnsi="Times New Roman" w:cs="Times New Roman"/>
        </w:rPr>
        <w:t>7</w:t>
      </w:r>
      <w:r w:rsidRPr="001A1C5B">
        <w:rPr>
          <w:rFonts w:ascii="Times New Roman" w:hAnsi="Times New Roman" w:cs="Times New Roman"/>
        </w:rPr>
        <w:t xml:space="preserve"> слова «</w:t>
      </w:r>
      <w:r w:rsidRPr="001A1C5B">
        <w:rPr>
          <w:rFonts w:ascii="Times New Roman" w:hAnsi="Times New Roman" w:cs="Times New Roman"/>
          <w:u w:color="FFFFFF"/>
        </w:rPr>
        <w:t>пункте 3 части 15 настоящей статьи</w:t>
      </w:r>
      <w:r w:rsidRPr="001A1C5B">
        <w:rPr>
          <w:rFonts w:ascii="Times New Roman" w:hAnsi="Times New Roman" w:cs="Times New Roman"/>
        </w:rPr>
        <w:t>» заменить на «</w:t>
      </w:r>
      <w:r w:rsidRPr="001A1C5B">
        <w:rPr>
          <w:rFonts w:ascii="Times New Roman" w:hAnsi="Times New Roman" w:cs="Times New Roman"/>
          <w:u w:color="FFFFFF"/>
        </w:rPr>
        <w:t>подпункте 3 пункта 15 настоящей статьи</w:t>
      </w:r>
      <w:r w:rsidRPr="001A1C5B">
        <w:rPr>
          <w:rFonts w:ascii="Times New Roman" w:hAnsi="Times New Roman" w:cs="Times New Roman"/>
        </w:rPr>
        <w:t xml:space="preserve">»; </w:t>
      </w:r>
    </w:p>
    <w:p w14:paraId="529D8D41" w14:textId="2B0E41F3" w:rsidR="00876C25" w:rsidRDefault="009874F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1C5B">
        <w:rPr>
          <w:rFonts w:ascii="Times New Roman" w:hAnsi="Times New Roman" w:cs="Times New Roman"/>
        </w:rPr>
        <w:t>в пункте 18 слова «</w:t>
      </w:r>
      <w:r w:rsidRPr="001A1C5B">
        <w:rPr>
          <w:rFonts w:ascii="Times New Roman" w:hAnsi="Times New Roman" w:cs="Times New Roman"/>
          <w:u w:color="FFFFFF"/>
        </w:rPr>
        <w:t>пунктах 4-5 части 15 настоящей статьи</w:t>
      </w:r>
      <w:r w:rsidRPr="001A1C5B">
        <w:rPr>
          <w:rFonts w:ascii="Times New Roman" w:hAnsi="Times New Roman" w:cs="Times New Roman"/>
        </w:rPr>
        <w:t>» заменить на</w:t>
      </w:r>
      <w:r w:rsidR="00392B3F">
        <w:rPr>
          <w:rFonts w:ascii="Times New Roman" w:hAnsi="Times New Roman" w:cs="Times New Roman"/>
        </w:rPr>
        <w:t xml:space="preserve"> </w:t>
      </w:r>
      <w:r w:rsidRPr="001A1C5B">
        <w:rPr>
          <w:rFonts w:ascii="Times New Roman" w:hAnsi="Times New Roman" w:cs="Times New Roman"/>
        </w:rPr>
        <w:t>«</w:t>
      </w:r>
      <w:r w:rsidRPr="001A1C5B">
        <w:rPr>
          <w:rFonts w:ascii="Times New Roman" w:hAnsi="Times New Roman" w:cs="Times New Roman"/>
          <w:u w:color="FFFFFF"/>
        </w:rPr>
        <w:t>подпунктах 4-5 пункта 15 настоящей статьи</w:t>
      </w:r>
      <w:r w:rsidRPr="001A1C5B">
        <w:rPr>
          <w:rFonts w:ascii="Times New Roman" w:hAnsi="Times New Roman" w:cs="Times New Roman"/>
        </w:rPr>
        <w:t>»</w:t>
      </w:r>
      <w:r w:rsidR="008A66C0" w:rsidRPr="001A1C5B">
        <w:rPr>
          <w:rFonts w:ascii="Times New Roman" w:hAnsi="Times New Roman" w:cs="Times New Roman"/>
        </w:rPr>
        <w:t>.</w:t>
      </w:r>
    </w:p>
    <w:p w14:paraId="5E3B7B2F" w14:textId="77777777" w:rsidR="00446E18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F1BC0DE" w14:textId="7E6DA400" w:rsidR="00A67937" w:rsidRPr="00F20AB5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AB5">
        <w:rPr>
          <w:rFonts w:ascii="Times New Roman" w:hAnsi="Times New Roman" w:cs="Times New Roman"/>
        </w:rPr>
        <w:t>15) зону Р3 в таблице №5 статьи 42.2 дополнить следующим основным видом  разрешенного использования земельных участков и объектов капитального строительства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642"/>
        <w:gridCol w:w="6946"/>
        <w:gridCol w:w="851"/>
      </w:tblGrid>
      <w:tr w:rsidR="00446E18" w:rsidRPr="00DA36AA" w14:paraId="014D8A79" w14:textId="77777777" w:rsidTr="00446E18">
        <w:trPr>
          <w:trHeight w:val="276"/>
        </w:trPr>
        <w:tc>
          <w:tcPr>
            <w:tcW w:w="876" w:type="dxa"/>
          </w:tcPr>
          <w:p w14:paraId="232AA9D6" w14:textId="44A68401" w:rsidR="00446E18" w:rsidRPr="00F20AB5" w:rsidRDefault="00446E18" w:rsidP="00446E18">
            <w:pPr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1642" w:type="dxa"/>
          </w:tcPr>
          <w:p w14:paraId="53758585" w14:textId="0336B13D" w:rsidR="00446E18" w:rsidRPr="00F20AB5" w:rsidRDefault="00446E18" w:rsidP="009B45CA">
            <w:pPr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946" w:type="dxa"/>
          </w:tcPr>
          <w:p w14:paraId="5E903135" w14:textId="27D2996A" w:rsidR="00446E18" w:rsidRPr="00F20AB5" w:rsidRDefault="00446E18" w:rsidP="009B45CA">
            <w:pPr>
              <w:jc w:val="both"/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14:paraId="4AAD9C2F" w14:textId="55543B51" w:rsidR="00446E18" w:rsidRPr="00446E18" w:rsidRDefault="00446E18" w:rsidP="009B45CA">
            <w:pPr>
              <w:jc w:val="center"/>
              <w:rPr>
                <w:rFonts w:ascii="Times New Roman" w:hAnsi="Times New Roman" w:cs="Times New Roman"/>
              </w:rPr>
            </w:pPr>
            <w:r w:rsidRPr="00F20AB5">
              <w:rPr>
                <w:rFonts w:ascii="Times New Roman" w:hAnsi="Times New Roman" w:cs="Times New Roman"/>
              </w:rPr>
              <w:t>4.4</w:t>
            </w:r>
          </w:p>
        </w:tc>
      </w:tr>
    </w:tbl>
    <w:p w14:paraId="4F39854A" w14:textId="77777777" w:rsidR="00446E18" w:rsidRDefault="00446E18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6C2E6A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E1784FD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7559C1B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4A8378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4672349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3C1A147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6550101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6143F88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1D618C6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D8151FF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5339D53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8272C07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1D0EF33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7752529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41F6120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2DDCA30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1A26ACE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EE832BB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9AF9F16" w14:textId="77777777" w:rsidR="00A67937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30" w:name="_GoBack"/>
      <w:bookmarkEnd w:id="30"/>
    </w:p>
    <w:p w14:paraId="0176C2C6" w14:textId="77777777" w:rsidR="00A67937" w:rsidRPr="001A1C5B" w:rsidRDefault="00A67937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8FE80B4" w14:textId="77777777" w:rsidR="00325DB9" w:rsidRPr="001A1C5B" w:rsidRDefault="00325DB9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0972DE9" w14:textId="4455CFB6" w:rsidR="00A67937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sz w:val="28"/>
          <w:u w:color="FFFFFF"/>
        </w:rPr>
        <w:sectPr w:rsidR="00A67937" w:rsidSect="00A67937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851" w:bottom="1418" w:left="992" w:header="709" w:footer="709" w:gutter="0"/>
          <w:cols w:space="708"/>
          <w:titlePg/>
          <w:docGrid w:linePitch="360"/>
        </w:sectPr>
      </w:pPr>
      <w:r w:rsidRPr="00515F9B">
        <w:rPr>
          <w:rFonts w:ascii="Times New Roman" w:hAnsi="Times New Roman"/>
          <w:sz w:val="28"/>
          <w:u w:color="FFFFFF"/>
        </w:rPr>
        <w:t xml:space="preserve"> </w:t>
      </w:r>
    </w:p>
    <w:p w14:paraId="6BBB589C" w14:textId="49CE30DF" w:rsidR="00515F9B" w:rsidRPr="00515F9B" w:rsidRDefault="00392B3F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</w:t>
      </w:r>
      <w:r w:rsidR="00446E18">
        <w:rPr>
          <w:rFonts w:ascii="Times New Roman" w:hAnsi="Times New Roman"/>
          <w:sz w:val="28"/>
          <w:u w:color="FFFFFF"/>
        </w:rPr>
        <w:t>6</w:t>
      </w:r>
      <w:r>
        <w:rPr>
          <w:rFonts w:ascii="Times New Roman" w:hAnsi="Times New Roman"/>
          <w:sz w:val="28"/>
          <w:u w:color="FFFFFF"/>
        </w:rPr>
        <w:t xml:space="preserve">) статью </w:t>
      </w:r>
      <w:r w:rsidRPr="00515F9B">
        <w:rPr>
          <w:rFonts w:ascii="Times New Roman" w:hAnsi="Times New Roman"/>
          <w:sz w:val="28"/>
          <w:u w:color="FFFFFF"/>
        </w:rPr>
        <w:t>43 Правил изложить в новой ре</w:t>
      </w:r>
      <w:r w:rsidR="00515F9B" w:rsidRPr="00515F9B">
        <w:rPr>
          <w:rFonts w:ascii="Times New Roman" w:hAnsi="Times New Roman"/>
          <w:sz w:val="28"/>
          <w:u w:color="FFFFFF"/>
        </w:rPr>
        <w:t xml:space="preserve">дакции: </w:t>
      </w:r>
    </w:p>
    <w:p w14:paraId="0D4342F6" w14:textId="23925035" w:rsidR="00515F9B" w:rsidRPr="00DA36AA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  <w:r w:rsidRPr="00DA36AA">
        <w:rPr>
          <w:rFonts w:ascii="Times New Roman" w:hAnsi="Times New Roman"/>
          <w:b/>
          <w:sz w:val="28"/>
          <w:u w:color="FFFFFF"/>
        </w:rPr>
        <w:tab/>
        <w:t>«Статья 43. Предельные размеры земельных уча</w:t>
      </w:r>
      <w:r w:rsidR="00A67937">
        <w:rPr>
          <w:rFonts w:ascii="Times New Roman" w:hAnsi="Times New Roman"/>
          <w:b/>
          <w:sz w:val="28"/>
          <w:u w:color="FFFFFF"/>
        </w:rPr>
        <w:t>с</w:t>
      </w:r>
      <w:r w:rsidRPr="00DA36AA">
        <w:rPr>
          <w:rFonts w:ascii="Times New Roman" w:hAnsi="Times New Roman"/>
          <w:b/>
          <w:sz w:val="28"/>
          <w:u w:color="FFFFFF"/>
        </w:rPr>
        <w:t>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14:paraId="686C90D6" w14:textId="77777777" w:rsidR="00515F9B" w:rsidRPr="00DA36AA" w:rsidRDefault="00515F9B" w:rsidP="00515F9B">
      <w:pPr>
        <w:tabs>
          <w:tab w:val="left" w:pos="709"/>
        </w:tabs>
        <w:jc w:val="both"/>
        <w:outlineLvl w:val="1"/>
        <w:rPr>
          <w:rFonts w:ascii="Times New Roman" w:hAnsi="Times New Roman"/>
          <w:b/>
          <w:sz w:val="28"/>
          <w:u w:color="FFFFFF"/>
        </w:rPr>
      </w:pPr>
    </w:p>
    <w:tbl>
      <w:tblPr>
        <w:tblStyle w:val="a9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00"/>
        <w:gridCol w:w="1503"/>
        <w:gridCol w:w="1134"/>
        <w:gridCol w:w="1134"/>
        <w:gridCol w:w="992"/>
        <w:gridCol w:w="992"/>
        <w:gridCol w:w="993"/>
        <w:gridCol w:w="1134"/>
        <w:gridCol w:w="992"/>
        <w:gridCol w:w="1134"/>
      </w:tblGrid>
      <w:tr w:rsidR="00515F9B" w:rsidRPr="00DA36AA" w14:paraId="2611DE90" w14:textId="77777777" w:rsidTr="00515F9B">
        <w:tc>
          <w:tcPr>
            <w:tcW w:w="851" w:type="dxa"/>
          </w:tcPr>
          <w:p w14:paraId="27FD47C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600" w:type="dxa"/>
          </w:tcPr>
          <w:p w14:paraId="3AB81F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008" w:type="dxa"/>
            <w:gridSpan w:val="9"/>
          </w:tcPr>
          <w:p w14:paraId="44A5C20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15F9B" w:rsidRPr="00DA36AA" w14:paraId="41439392" w14:textId="77777777" w:rsidTr="00515F9B">
        <w:tc>
          <w:tcPr>
            <w:tcW w:w="851" w:type="dxa"/>
          </w:tcPr>
          <w:p w14:paraId="1694077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7F023B2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14:paraId="629642F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399426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</w:t>
            </w:r>
            <w:proofErr w:type="gramStart"/>
            <w:r w:rsidRPr="00DA36A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</w:tcPr>
          <w:p w14:paraId="0386462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992" w:type="dxa"/>
          </w:tcPr>
          <w:p w14:paraId="513F15E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</w:tcPr>
          <w:p w14:paraId="7C38D5F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3" w:type="dxa"/>
          </w:tcPr>
          <w:p w14:paraId="2B74B59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14:paraId="3767A5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92" w:type="dxa"/>
          </w:tcPr>
          <w:p w14:paraId="1E3937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О5</w:t>
            </w:r>
          </w:p>
        </w:tc>
        <w:tc>
          <w:tcPr>
            <w:tcW w:w="1134" w:type="dxa"/>
          </w:tcPr>
          <w:p w14:paraId="14093BB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О</w:t>
            </w:r>
            <w:proofErr w:type="gramStart"/>
            <w:r w:rsidRPr="00DA36AA">
              <w:rPr>
                <w:rFonts w:ascii="Times New Roman" w:hAnsi="Times New Roman"/>
                <w:b/>
              </w:rPr>
              <w:t>6</w:t>
            </w:r>
            <w:proofErr w:type="gramEnd"/>
          </w:p>
        </w:tc>
      </w:tr>
      <w:tr w:rsidR="00515F9B" w:rsidRPr="00DA36AA" w14:paraId="4303561B" w14:textId="77777777" w:rsidTr="00515F9B">
        <w:tc>
          <w:tcPr>
            <w:tcW w:w="851" w:type="dxa"/>
          </w:tcPr>
          <w:p w14:paraId="5881309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F30ED0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20BE30A5" w14:textId="77777777" w:rsidTr="00515F9B">
        <w:tc>
          <w:tcPr>
            <w:tcW w:w="851" w:type="dxa"/>
          </w:tcPr>
          <w:p w14:paraId="720B14C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2E2A4296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64931D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610A95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6E1DA02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01961E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11C4D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</w:t>
            </w:r>
          </w:p>
        </w:tc>
        <w:tc>
          <w:tcPr>
            <w:tcW w:w="993" w:type="dxa"/>
            <w:vAlign w:val="center"/>
          </w:tcPr>
          <w:p w14:paraId="7FBA95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FC8F6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15D2C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F4337B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9C98067" w14:textId="77777777" w:rsidTr="00515F9B">
        <w:tc>
          <w:tcPr>
            <w:tcW w:w="851" w:type="dxa"/>
          </w:tcPr>
          <w:p w14:paraId="3B5CDB6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4598708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03" w:type="dxa"/>
            <w:vAlign w:val="center"/>
          </w:tcPr>
          <w:p w14:paraId="299E39D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  <w:p w14:paraId="361DB1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  <w:p w14:paraId="2C2469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E0769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3D3253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BB1F4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AB102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6C98691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E0449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589A13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BF9D0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28BAAD6B" w14:textId="77777777" w:rsidTr="00515F9B">
        <w:tc>
          <w:tcPr>
            <w:tcW w:w="851" w:type="dxa"/>
          </w:tcPr>
          <w:p w14:paraId="424FF3E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04C511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5ACEA77B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4FBFD4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22FDC8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12C74D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18C679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726E671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074C9E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B724469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9B7516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3A7758C" w14:textId="77777777" w:rsidTr="00515F9B">
        <w:tc>
          <w:tcPr>
            <w:tcW w:w="851" w:type="dxa"/>
          </w:tcPr>
          <w:p w14:paraId="1C9BA2E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9C59199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DA36AA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503" w:type="dxa"/>
            <w:vAlign w:val="center"/>
          </w:tcPr>
          <w:p w14:paraId="4B6F62F6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0B34630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73C8512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b/>
              </w:rPr>
            </w:pPr>
            <w:r w:rsidRPr="00DA36A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14:paraId="66DDE27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945C9F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993" w:type="dxa"/>
            <w:vAlign w:val="center"/>
          </w:tcPr>
          <w:p w14:paraId="356207A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CCCACB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09FB6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FDCCD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20833996" w14:textId="77777777" w:rsidTr="00515F9B">
        <w:tc>
          <w:tcPr>
            <w:tcW w:w="851" w:type="dxa"/>
          </w:tcPr>
          <w:p w14:paraId="3A554CD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57254F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3E322E5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A36AA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14:paraId="2627C8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39E52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1952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58494B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A4994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3D408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860F52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AA900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A4B07F0" w14:textId="77777777" w:rsidTr="00515F9B">
        <w:trPr>
          <w:trHeight w:val="1050"/>
        </w:trPr>
        <w:tc>
          <w:tcPr>
            <w:tcW w:w="851" w:type="dxa"/>
          </w:tcPr>
          <w:p w14:paraId="6544E1F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1E9EB77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DA36AA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49F0790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14:paraId="295F57C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9B8735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42ECED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2C0F0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ED58BC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15F170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8030596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FA458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3CC38B3" w14:textId="77777777" w:rsidTr="00515F9B">
        <w:tc>
          <w:tcPr>
            <w:tcW w:w="851" w:type="dxa"/>
          </w:tcPr>
          <w:p w14:paraId="0B7C7A9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178157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36DBBC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6E552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14:paraId="46997F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09CEED5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272F3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6F057B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63CA5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564E23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D00691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B4801BD" w14:textId="77777777" w:rsidTr="00515F9B">
        <w:tc>
          <w:tcPr>
            <w:tcW w:w="851" w:type="dxa"/>
          </w:tcPr>
          <w:p w14:paraId="5CA7FE5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3D5759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1F0C48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54D824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vAlign w:val="center"/>
          </w:tcPr>
          <w:p w14:paraId="798C68D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vAlign w:val="center"/>
          </w:tcPr>
          <w:p w14:paraId="1A9EC1A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778949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1200</w:t>
            </w:r>
          </w:p>
        </w:tc>
        <w:tc>
          <w:tcPr>
            <w:tcW w:w="993" w:type="dxa"/>
            <w:vAlign w:val="center"/>
          </w:tcPr>
          <w:p w14:paraId="47E8312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1B375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CB057EA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299BB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8CC0EBF" w14:textId="77777777" w:rsidTr="00515F9B">
        <w:tc>
          <w:tcPr>
            <w:tcW w:w="851" w:type="dxa"/>
          </w:tcPr>
          <w:p w14:paraId="4477A15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C74DC1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503" w:type="dxa"/>
            <w:vAlign w:val="center"/>
          </w:tcPr>
          <w:p w14:paraId="6A2D6B79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6B80F578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D55E7BE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73A8341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6E469C6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53BA82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5315E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055D28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2D38C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ED64014" w14:textId="77777777" w:rsidTr="00515F9B">
        <w:trPr>
          <w:trHeight w:val="983"/>
        </w:trPr>
        <w:tc>
          <w:tcPr>
            <w:tcW w:w="851" w:type="dxa"/>
          </w:tcPr>
          <w:p w14:paraId="775EA387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04B472B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19A0EBDC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D851E8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06F1F9F1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2" w:type="dxa"/>
            <w:vAlign w:val="center"/>
          </w:tcPr>
          <w:p w14:paraId="0C0E498D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B286624" w14:textId="77777777" w:rsidR="00515F9B" w:rsidRPr="00DA36AA" w:rsidRDefault="00515F9B" w:rsidP="00515F9B">
            <w:pPr>
              <w:jc w:val="center"/>
            </w:pPr>
            <w:r w:rsidRPr="00DA36AA">
              <w:t>-</w:t>
            </w:r>
          </w:p>
        </w:tc>
        <w:tc>
          <w:tcPr>
            <w:tcW w:w="993" w:type="dxa"/>
            <w:vAlign w:val="center"/>
          </w:tcPr>
          <w:p w14:paraId="77E3243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F1CB4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A0FD5D4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C8B15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09EAB59D" w14:textId="77777777" w:rsidTr="00515F9B">
        <w:tc>
          <w:tcPr>
            <w:tcW w:w="851" w:type="dxa"/>
          </w:tcPr>
          <w:p w14:paraId="2C65249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F38BEB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7EF87B5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1DA0C0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AF8624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5DEE38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CCAD6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1253B0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C5784D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4901695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6BF09E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9953830" w14:textId="77777777" w:rsidTr="00515F9B">
        <w:tc>
          <w:tcPr>
            <w:tcW w:w="851" w:type="dxa"/>
          </w:tcPr>
          <w:p w14:paraId="0C45F658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3084B2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2039334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D70DF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7E2E4D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153F8B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D7A3D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59480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D0BF3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E8F1F1E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3A9866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49EAB8ED" w14:textId="77777777" w:rsidTr="00515F9B">
        <w:tc>
          <w:tcPr>
            <w:tcW w:w="851" w:type="dxa"/>
          </w:tcPr>
          <w:p w14:paraId="4C997A6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36FAA48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4885BAD6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4D5D72A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34" w:type="dxa"/>
            <w:vAlign w:val="center"/>
          </w:tcPr>
          <w:p w14:paraId="1503E1A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50F5C3D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vAlign w:val="center"/>
          </w:tcPr>
          <w:p w14:paraId="7F6659E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  <w:vAlign w:val="center"/>
          </w:tcPr>
          <w:p w14:paraId="1493F47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B167BA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893A51D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33240B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5AC7C42" w14:textId="77777777" w:rsidTr="00515F9B">
        <w:tc>
          <w:tcPr>
            <w:tcW w:w="851" w:type="dxa"/>
          </w:tcPr>
          <w:p w14:paraId="4CC5384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50C25DA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E14E8EB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387F9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982FC2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1101E2B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262125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3" w:type="dxa"/>
            <w:vAlign w:val="center"/>
          </w:tcPr>
          <w:p w14:paraId="0767633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34" w:type="dxa"/>
            <w:vAlign w:val="center"/>
          </w:tcPr>
          <w:p w14:paraId="2455D7E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vAlign w:val="center"/>
          </w:tcPr>
          <w:p w14:paraId="0C4875C1" w14:textId="77777777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2DA243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438BFB7C" w14:textId="77777777" w:rsidTr="00515F9B">
        <w:tc>
          <w:tcPr>
            <w:tcW w:w="851" w:type="dxa"/>
          </w:tcPr>
          <w:p w14:paraId="1527AE2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2E517852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503" w:type="dxa"/>
            <w:vAlign w:val="center"/>
          </w:tcPr>
          <w:p w14:paraId="0681AD5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7E2D9DD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4CCBA2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D0ED705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D5B94A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0D62F9E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91ACD7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4493C4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89B294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</w:t>
            </w:r>
          </w:p>
        </w:tc>
      </w:tr>
      <w:tr w:rsidR="00515F9B" w:rsidRPr="00DA36AA" w14:paraId="08374658" w14:textId="77777777" w:rsidTr="00515F9B">
        <w:tc>
          <w:tcPr>
            <w:tcW w:w="851" w:type="dxa"/>
          </w:tcPr>
          <w:p w14:paraId="59497D1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73515D7B" w14:textId="6D9261E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F06F33">
              <w:rPr>
                <w:rFonts w:ascii="Times New Roman" w:eastAsia="Times New Roman" w:hAnsi="Times New Roman"/>
                <w:bCs/>
              </w:rPr>
              <w:t xml:space="preserve">Максимальная площадь земельного участка для размещения </w:t>
            </w:r>
            <w:r w:rsidRPr="00F06F33">
              <w:rPr>
                <w:rFonts w:ascii="Times New Roman" w:eastAsia="MS ??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06F33">
              <w:rPr>
                <w:rFonts w:ascii="Times New Roman" w:eastAsia="MS ??" w:hAnsi="Times New Roman"/>
                <w:bCs/>
              </w:rPr>
              <w:t>кв.м</w:t>
            </w:r>
            <w:proofErr w:type="spellEnd"/>
            <w:r w:rsidRPr="00F06F33">
              <w:rPr>
                <w:rFonts w:ascii="Times New Roman" w:eastAsia="MS ??" w:hAnsi="Times New Roman"/>
                <w:bCs/>
              </w:rPr>
              <w:t>.</w:t>
            </w:r>
          </w:p>
        </w:tc>
        <w:tc>
          <w:tcPr>
            <w:tcW w:w="1503" w:type="dxa"/>
            <w:vAlign w:val="center"/>
          </w:tcPr>
          <w:p w14:paraId="137C2E60" w14:textId="23C2CAA3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1E0BC190" w14:textId="02E4A2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40D7CFD" w14:textId="18395B24" w:rsidR="00515F9B" w:rsidRPr="00DA36AA" w:rsidRDefault="00515F9B" w:rsidP="00515F9B">
            <w:pPr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14:paraId="5480E148" w14:textId="6B6A387D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14:paraId="6F4F6C28" w14:textId="6505FE08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3" w:type="dxa"/>
            <w:vAlign w:val="center"/>
          </w:tcPr>
          <w:p w14:paraId="54F5350A" w14:textId="31EF650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5E0099DF" w14:textId="48039B81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14:paraId="581BE6AA" w14:textId="4D717529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14:paraId="416CDBC1" w14:textId="14A882CF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</w:t>
            </w:r>
          </w:p>
        </w:tc>
      </w:tr>
      <w:tr w:rsidR="00515F9B" w:rsidRPr="00DA36AA" w14:paraId="01C22894" w14:textId="77777777" w:rsidTr="00515F9B">
        <w:tc>
          <w:tcPr>
            <w:tcW w:w="851" w:type="dxa"/>
          </w:tcPr>
          <w:p w14:paraId="6C3BAAB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3600" w:type="dxa"/>
          </w:tcPr>
          <w:p w14:paraId="48106906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1503" w:type="dxa"/>
            <w:vAlign w:val="center"/>
          </w:tcPr>
          <w:p w14:paraId="3899D67C" w14:textId="1FAEFBAB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0C61B95" w14:textId="16F99901" w:rsidR="00515F9B" w:rsidRPr="00DA36AA" w:rsidRDefault="00515F9B" w:rsidP="00515F9B">
            <w:pPr>
              <w:jc w:val="center"/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4B1CD003" w14:textId="006F7297" w:rsidR="00515F9B" w:rsidRPr="00DA36AA" w:rsidRDefault="00515F9B" w:rsidP="00515F9B">
            <w:pPr>
              <w:jc w:val="center"/>
            </w:pPr>
            <w:r w:rsidRPr="00DA36AA">
              <w:t>10</w:t>
            </w:r>
          </w:p>
        </w:tc>
        <w:tc>
          <w:tcPr>
            <w:tcW w:w="992" w:type="dxa"/>
            <w:vAlign w:val="center"/>
          </w:tcPr>
          <w:p w14:paraId="2B64D55D" w14:textId="4E8BB94F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65A20A8" w14:textId="6150FD3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5AA3BEFF" w14:textId="7B0F1366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56E3210A" w14:textId="0C6829E4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27765C1" w14:textId="131BD0A5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9879740" w14:textId="2D2001FD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10</w:t>
            </w:r>
          </w:p>
        </w:tc>
      </w:tr>
      <w:tr w:rsidR="00515F9B" w:rsidRPr="00DA36AA" w14:paraId="5A1346F1" w14:textId="77777777" w:rsidTr="00515F9B">
        <w:tc>
          <w:tcPr>
            <w:tcW w:w="851" w:type="dxa"/>
          </w:tcPr>
          <w:p w14:paraId="109B5D5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335835C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58833BCC" w14:textId="77777777" w:rsidTr="00515F9B">
        <w:tc>
          <w:tcPr>
            <w:tcW w:w="851" w:type="dxa"/>
          </w:tcPr>
          <w:p w14:paraId="309561D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DD86513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21AA8B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26B79D0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6D0FC6F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151F9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10EFE7D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E9D7B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5A8821B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vAlign w:val="center"/>
          </w:tcPr>
          <w:p w14:paraId="3381FC5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14:paraId="1CBB4CE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22,5</w:t>
            </w:r>
          </w:p>
        </w:tc>
      </w:tr>
      <w:tr w:rsidR="00515F9B" w:rsidRPr="00DA36AA" w14:paraId="77D6FF84" w14:textId="77777777" w:rsidTr="00515F9B">
        <w:tc>
          <w:tcPr>
            <w:tcW w:w="851" w:type="dxa"/>
          </w:tcPr>
          <w:p w14:paraId="3D99EC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5506903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0A88266E" w14:textId="77777777" w:rsidTr="00515F9B">
        <w:tc>
          <w:tcPr>
            <w:tcW w:w="851" w:type="dxa"/>
          </w:tcPr>
          <w:p w14:paraId="0E1568F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666952F4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71A0387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AA27D8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6B57CB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B7ED49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BAFA4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1C490933" w14:textId="4C2C165B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38F297C2" w14:textId="5262811E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DB4CA16" w14:textId="2800307F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2BB99B50" w14:textId="2A512E63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15F9B" w:rsidRPr="00DA36AA" w14:paraId="0EB80673" w14:textId="77777777" w:rsidTr="00515F9B">
        <w:tc>
          <w:tcPr>
            <w:tcW w:w="851" w:type="dxa"/>
          </w:tcPr>
          <w:p w14:paraId="2436FFB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CFBBF7A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10EDA28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78114F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E0D641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2C516C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E079D1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4522828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7F64298" w14:textId="0813021A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D659A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5DF78040" w14:textId="4484358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AFFF4C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485DAAB1" w14:textId="4FC0A04B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C6A17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  <w:strike/>
              </w:rPr>
            </w:pPr>
          </w:p>
          <w:p w14:paraId="1D1A22DC" w14:textId="39E5E0AF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15F9B" w:rsidRPr="00DA36AA" w14:paraId="16660F92" w14:textId="77777777" w:rsidTr="00515F9B">
        <w:tc>
          <w:tcPr>
            <w:tcW w:w="851" w:type="dxa"/>
          </w:tcPr>
          <w:p w14:paraId="44DC29E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D40E26E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4D3B696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B48882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89B852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4EF15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C8E8DB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3DECAB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514B63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69F11A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F74296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7C50E89" w14:textId="77777777" w:rsidTr="00515F9B">
        <w:tc>
          <w:tcPr>
            <w:tcW w:w="851" w:type="dxa"/>
          </w:tcPr>
          <w:p w14:paraId="647006C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8C065EB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DA36AA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DA36AA">
              <w:rPr>
                <w:rFonts w:ascii="Times New Roman" w:eastAsia="MS MinNew Roman" w:hAnsi="Times New Roman"/>
                <w:bCs/>
              </w:rPr>
              <w:t xml:space="preserve">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4812C49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30D5F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30823C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A513D2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9A3829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20D5DD0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78C5CC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ECF5FC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9B60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82C56A4" w14:textId="77777777" w:rsidTr="00515F9B">
        <w:tc>
          <w:tcPr>
            <w:tcW w:w="851" w:type="dxa"/>
          </w:tcPr>
          <w:p w14:paraId="5DCB91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59820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5D897130" w14:textId="77777777" w:rsidTr="00515F9B">
        <w:tc>
          <w:tcPr>
            <w:tcW w:w="851" w:type="dxa"/>
          </w:tcPr>
          <w:p w14:paraId="7804879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0D2F75C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14:paraId="18686B27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78E36BC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47AA2BA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665A4DD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3169CB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B9CAD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6CA7178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13F9C0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0523CC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DF2253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4536F72" w14:textId="77777777" w:rsidTr="00515F9B">
        <w:tc>
          <w:tcPr>
            <w:tcW w:w="851" w:type="dxa"/>
          </w:tcPr>
          <w:p w14:paraId="7CC8149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2CB53CE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14:paraId="6D5AC30D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03" w:type="dxa"/>
            <w:vAlign w:val="center"/>
          </w:tcPr>
          <w:p w14:paraId="4DF9B2E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7F51E27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36A1487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A226F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2BE3DE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1759B52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786E0F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C7181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98026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D180FC1" w14:textId="77777777" w:rsidTr="00515F9B">
        <w:tc>
          <w:tcPr>
            <w:tcW w:w="851" w:type="dxa"/>
          </w:tcPr>
          <w:p w14:paraId="3FE7572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9078534" w14:textId="77777777" w:rsidR="00515F9B" w:rsidRPr="00DA36AA" w:rsidRDefault="00515F9B" w:rsidP="00515F9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14:paraId="208DF668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3" w:type="dxa"/>
            <w:vAlign w:val="center"/>
          </w:tcPr>
          <w:p w14:paraId="0132B77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11B444B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4BBCF21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14:paraId="2A9FC73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EA95D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273A70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9DC6B2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0676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FB131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D60C2F7" w14:textId="77777777" w:rsidTr="00515F9B">
        <w:tc>
          <w:tcPr>
            <w:tcW w:w="851" w:type="dxa"/>
          </w:tcPr>
          <w:p w14:paraId="7F21340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7D502D9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03" w:type="dxa"/>
            <w:vAlign w:val="center"/>
          </w:tcPr>
          <w:p w14:paraId="01DB1BA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DC14AFC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vAlign w:val="center"/>
          </w:tcPr>
          <w:p w14:paraId="0B66738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14:paraId="746BB6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334C62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AA38CE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62657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CDB92B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E988CD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8B8A9E9" w14:textId="77777777" w:rsidTr="00515F9B">
        <w:tc>
          <w:tcPr>
            <w:tcW w:w="851" w:type="dxa"/>
          </w:tcPr>
          <w:p w14:paraId="44245EE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25A010A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для </w:t>
            </w:r>
            <w:r w:rsidRPr="00DA36AA"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503" w:type="dxa"/>
            <w:vAlign w:val="center"/>
          </w:tcPr>
          <w:p w14:paraId="11E6A1C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57D9B55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0DFD0E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1B1DBF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F51C4A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EF19CE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61DDF4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0C777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04F2E8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3CC6BDD3" w14:textId="77777777" w:rsidTr="00515F9B">
        <w:tc>
          <w:tcPr>
            <w:tcW w:w="851" w:type="dxa"/>
          </w:tcPr>
          <w:p w14:paraId="0F5B4AA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C4CB26E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DA36AA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503" w:type="dxa"/>
            <w:vAlign w:val="center"/>
          </w:tcPr>
          <w:p w14:paraId="6565E8C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11A0B4D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5D46C165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7E76345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17C359C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3C58158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1A3E23D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5CF20CD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4CE3086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90</w:t>
            </w:r>
          </w:p>
        </w:tc>
      </w:tr>
      <w:tr w:rsidR="00515F9B" w:rsidRPr="00DA36AA" w14:paraId="61FE248B" w14:textId="77777777" w:rsidTr="00515F9B">
        <w:tc>
          <w:tcPr>
            <w:tcW w:w="851" w:type="dxa"/>
          </w:tcPr>
          <w:p w14:paraId="2F6D100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060CEE95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1503" w:type="dxa"/>
            <w:vAlign w:val="center"/>
          </w:tcPr>
          <w:p w14:paraId="39297E48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7DE53D2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7425396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8D997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144C9A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6F84B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7E7667A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14:paraId="1F73B4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4E5767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90</w:t>
            </w:r>
          </w:p>
        </w:tc>
      </w:tr>
      <w:tr w:rsidR="00515F9B" w:rsidRPr="00DA36AA" w14:paraId="43590218" w14:textId="77777777" w:rsidTr="00515F9B">
        <w:tc>
          <w:tcPr>
            <w:tcW w:w="851" w:type="dxa"/>
          </w:tcPr>
          <w:p w14:paraId="6DCCD19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8" w:type="dxa"/>
            <w:gridSpan w:val="10"/>
            <w:shd w:val="clear" w:color="auto" w:fill="D9D9D9" w:themeFill="background1" w:themeFillShade="D9"/>
          </w:tcPr>
          <w:p w14:paraId="659294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6EF88734" w14:textId="77777777" w:rsidTr="00515F9B">
        <w:tc>
          <w:tcPr>
            <w:tcW w:w="851" w:type="dxa"/>
          </w:tcPr>
          <w:p w14:paraId="48B220A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749B302E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009457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55EF02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4D3274C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3B6B6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8D05D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4426D8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151A78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494B65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82503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C46979F" w14:textId="77777777" w:rsidTr="00515F9B">
        <w:tc>
          <w:tcPr>
            <w:tcW w:w="851" w:type="dxa"/>
          </w:tcPr>
          <w:p w14:paraId="4F67C14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5A6E0C6B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4ADF3FF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1A67B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E02FE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259AF89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54008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44951CE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782CAA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FA4F80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6CC077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C8C61D4" w14:textId="77777777" w:rsidTr="00515F9B">
        <w:trPr>
          <w:trHeight w:val="786"/>
        </w:trPr>
        <w:tc>
          <w:tcPr>
            <w:tcW w:w="851" w:type="dxa"/>
          </w:tcPr>
          <w:p w14:paraId="6B33AE9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8BDAC0D" w14:textId="77777777" w:rsidR="00515F9B" w:rsidRPr="00DA36AA" w:rsidRDefault="00515F9B" w:rsidP="00515F9B">
            <w:pPr>
              <w:jc w:val="both"/>
              <w:rPr>
                <w:rFonts w:ascii="Times New Roman" w:hAnsi="Times New Roman"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03" w:type="dxa"/>
            <w:vAlign w:val="center"/>
          </w:tcPr>
          <w:p w14:paraId="5F7E366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7FAED4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406DBC6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CE1555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B93E4F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73C3A2F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34F78E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ADF19E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BF18BC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ACC6DEC" w14:textId="77777777" w:rsidTr="00515F9B">
        <w:tc>
          <w:tcPr>
            <w:tcW w:w="851" w:type="dxa"/>
          </w:tcPr>
          <w:p w14:paraId="6091EA9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58E278C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033F574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300456D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183A53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vAlign w:val="center"/>
          </w:tcPr>
          <w:p w14:paraId="2264E6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3E4C75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4AC0D9A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36AD59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490568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055132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5E5C5A9D" w14:textId="77777777" w:rsidTr="00515F9B">
        <w:tc>
          <w:tcPr>
            <w:tcW w:w="851" w:type="dxa"/>
          </w:tcPr>
          <w:p w14:paraId="6FA1DD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FC560B3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421B8B3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35B8B52B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14:paraId="0A0AF3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612F877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6D1FD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306AA69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0685A68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vAlign w:val="center"/>
          </w:tcPr>
          <w:p w14:paraId="5052614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14:paraId="036BEC7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1000</w:t>
            </w:r>
          </w:p>
        </w:tc>
      </w:tr>
      <w:tr w:rsidR="00515F9B" w:rsidRPr="00DA36AA" w14:paraId="6A7239AD" w14:textId="77777777" w:rsidTr="00515F9B">
        <w:tc>
          <w:tcPr>
            <w:tcW w:w="851" w:type="dxa"/>
          </w:tcPr>
          <w:p w14:paraId="180D25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B6E4C7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6177FB3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52EC8D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14:paraId="57ECD88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  <w:vAlign w:val="center"/>
          </w:tcPr>
          <w:p w14:paraId="343CCAC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B3D070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0F44126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182D85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3B2D3D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E76464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0A604B3F" w14:textId="77777777" w:rsidTr="00515F9B">
        <w:tc>
          <w:tcPr>
            <w:tcW w:w="851" w:type="dxa"/>
          </w:tcPr>
          <w:p w14:paraId="3B1B8AA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2AA3C6BF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680C543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14:paraId="3C06CE9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6C305B2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1626FC3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14:paraId="70A73B5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A9BBB76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37395AE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441F8B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1EE9F4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1F0432A2" w14:textId="77777777" w:rsidTr="00515F9B">
        <w:tc>
          <w:tcPr>
            <w:tcW w:w="851" w:type="dxa"/>
          </w:tcPr>
          <w:p w14:paraId="2B33601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6CF93E2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DA36AA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503" w:type="dxa"/>
            <w:vAlign w:val="center"/>
          </w:tcPr>
          <w:p w14:paraId="30D206B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14:paraId="04580B9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0C0B44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3BD0281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14:paraId="3B9F95BC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44025C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5BF67DB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1A41AC53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47CB3A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7C06D225" w14:textId="77777777" w:rsidTr="00515F9B">
        <w:tc>
          <w:tcPr>
            <w:tcW w:w="851" w:type="dxa"/>
          </w:tcPr>
          <w:p w14:paraId="7F17301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379CC7E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Максимальная площадь сооружений водозаборов, очистных сооружений, насосных станций, стоянок, гаражей и мастерских для обслуживания уборочной и аварийной техники</w:t>
            </w:r>
          </w:p>
        </w:tc>
        <w:tc>
          <w:tcPr>
            <w:tcW w:w="1503" w:type="dxa"/>
            <w:vAlign w:val="center"/>
          </w:tcPr>
          <w:p w14:paraId="14AD07BD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D0EA0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45414219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73919F4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3498841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5A0F643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B840B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BB6F2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8A3B941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hAnsi="Times New Roman"/>
              </w:rPr>
              <w:t>-</w:t>
            </w:r>
          </w:p>
        </w:tc>
      </w:tr>
      <w:tr w:rsidR="00515F9B" w:rsidRPr="00DA36AA" w14:paraId="62B50C91" w14:textId="77777777" w:rsidTr="00515F9B">
        <w:tc>
          <w:tcPr>
            <w:tcW w:w="851" w:type="dxa"/>
          </w:tcPr>
          <w:p w14:paraId="2CB8C5F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600" w:type="dxa"/>
          </w:tcPr>
          <w:p w14:paraId="479027A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503" w:type="dxa"/>
            <w:vAlign w:val="center"/>
          </w:tcPr>
          <w:p w14:paraId="004DA948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3E63D57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1700494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010859B4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3865FC3F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3B8ADD05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594DEFD7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14:paraId="1DF701F2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14:paraId="2812578A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  <w:r w:rsidRPr="00DA36AA">
              <w:rPr>
                <w:rFonts w:ascii="Times New Roman" w:eastAsia="MS ??" w:hAnsi="Times New Roman"/>
                <w:bCs/>
              </w:rPr>
              <w:t>0</w:t>
            </w:r>
          </w:p>
        </w:tc>
      </w:tr>
    </w:tbl>
    <w:p w14:paraId="56B002CC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9682A12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Примечания:</w:t>
      </w:r>
    </w:p>
    <w:p w14:paraId="6C22C5D5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14:paraId="0D0C7FA8" w14:textId="77777777" w:rsidR="00515F9B" w:rsidRPr="00DA36AA" w:rsidRDefault="00515F9B" w:rsidP="00515F9B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14:paraId="338A0C80" w14:textId="77777777" w:rsidR="00515F9B" w:rsidRPr="00DA36AA" w:rsidRDefault="00515F9B" w:rsidP="00515F9B">
      <w:pPr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участков;</w:t>
      </w:r>
    </w:p>
    <w:p w14:paraId="520E5461" w14:textId="77777777" w:rsidR="00515F9B" w:rsidRPr="00DA36AA" w:rsidRDefault="00515F9B" w:rsidP="00515F9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 w:rsidRPr="00DA36AA">
        <w:rPr>
          <w:rFonts w:ascii="Times New Roman" w:eastAsia="Times New Roman" w:hAnsi="Times New Roman"/>
          <w:sz w:val="28"/>
          <w:szCs w:val="28"/>
        </w:rPr>
        <w:t>-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0AC7EAD4" w14:textId="77777777" w:rsidR="00515F9B" w:rsidRPr="00DA36AA" w:rsidRDefault="00515F9B" w:rsidP="00515F9B">
      <w:pPr>
        <w:jc w:val="both"/>
        <w:rPr>
          <w:rFonts w:ascii="Times New Roman" w:hAnsi="Times New Roman"/>
          <w:sz w:val="28"/>
          <w:szCs w:val="28"/>
        </w:rPr>
      </w:pPr>
    </w:p>
    <w:p w14:paraId="32887579" w14:textId="588F9C87" w:rsidR="00515F9B" w:rsidRPr="00DA36AA" w:rsidRDefault="00515F9B" w:rsidP="00515F9B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446E18">
        <w:rPr>
          <w:rFonts w:ascii="Times New Roman" w:hAnsi="Times New Roman"/>
          <w:sz w:val="28"/>
          <w:szCs w:val="28"/>
        </w:rPr>
        <w:t>7</w:t>
      </w:r>
      <w:r w:rsidRPr="00DA36AA">
        <w:rPr>
          <w:rFonts w:ascii="Times New Roman" w:hAnsi="Times New Roman"/>
          <w:sz w:val="28"/>
          <w:szCs w:val="28"/>
        </w:rPr>
        <w:t xml:space="preserve">) статью 44 Правил изложить в следующей редакции: </w:t>
      </w:r>
    </w:p>
    <w:p w14:paraId="380F6E1C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 xml:space="preserve">«Статья 44.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DA36AA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DA36AA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14:paraId="43000921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639"/>
      </w:tblGrid>
      <w:tr w:rsidR="00515F9B" w:rsidRPr="00DA36AA" w14:paraId="53B51447" w14:textId="77777777" w:rsidTr="00515F9B">
        <w:tc>
          <w:tcPr>
            <w:tcW w:w="851" w:type="dxa"/>
          </w:tcPr>
          <w:p w14:paraId="736B127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394" w:type="dxa"/>
          </w:tcPr>
          <w:p w14:paraId="6DB0A3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639" w:type="dxa"/>
          </w:tcPr>
          <w:p w14:paraId="2C8A60E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4394"/>
        <w:gridCol w:w="992"/>
        <w:gridCol w:w="993"/>
        <w:gridCol w:w="1134"/>
        <w:gridCol w:w="1134"/>
        <w:gridCol w:w="992"/>
        <w:gridCol w:w="992"/>
        <w:gridCol w:w="851"/>
        <w:gridCol w:w="708"/>
        <w:gridCol w:w="851"/>
        <w:gridCol w:w="992"/>
      </w:tblGrid>
      <w:tr w:rsidR="00515F9B" w:rsidRPr="00DA36AA" w14:paraId="1768CB5F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64D7B9C3" w14:textId="77777777" w:rsidR="00515F9B" w:rsidRPr="00DA36AA" w:rsidRDefault="00515F9B" w:rsidP="00515F9B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31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08D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AE7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3C36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ECE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0DA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0C5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A89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2DB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AA3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B74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FB9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515F9B" w:rsidRPr="00DA36AA" w14:paraId="4970DF8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A4EAF5D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50F0" w14:textId="77777777" w:rsidR="00515F9B" w:rsidRPr="00DA36AA" w:rsidRDefault="00515F9B" w:rsidP="00515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FCB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3A922072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A3D2B1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0FC2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FB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BC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6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FC9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4A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EB8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90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C15" w14:textId="4D9CE82C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DF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38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1C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15F9B" w:rsidRPr="00DA36AA" w14:paraId="26524F7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12F3954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77F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B2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01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B74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8B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1F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69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42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57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FF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42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9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71D9B97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3EBED641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4F89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DFF0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2492A950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5E6C6D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4841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BC9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45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AA8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46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7E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B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FE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61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C6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42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B5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515F9B" w:rsidRPr="00DA36AA" w14:paraId="5966B2F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9762115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E3E4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683B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06ABB174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53EC277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C3A3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6CA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FD4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C7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E3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DF5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CD0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00E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D7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71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4A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38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15F9B" w:rsidRPr="00DA36AA" w14:paraId="3EB897E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3C3741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DAEF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017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28E64E46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4AA968A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E7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DA9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97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0C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67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3F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15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7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AF9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E5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20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8D3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75FA4425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559E6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B58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2B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DC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F3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A6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656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F04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8D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13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03E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88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9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15F9B" w:rsidRPr="00DA36AA" w14:paraId="53C322E8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1D153C0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74E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B8B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1F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5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589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A1D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D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62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75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72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2A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F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75FDD90A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01F0F34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71A" w14:textId="77777777" w:rsidR="00515F9B" w:rsidRPr="00DA36AA" w:rsidRDefault="00515F9B" w:rsidP="00515F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A68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0A983092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7C5DD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57F9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9A7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60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F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24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EE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85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1E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66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9F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8A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F5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15F9B" w:rsidRPr="00DA36AA" w14:paraId="347C7B3C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0B8BFADA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3E50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09F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80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3D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C4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53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252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F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FC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72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C8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FF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515F9B" w:rsidRPr="00DA36AA" w14:paraId="04401FAE" w14:textId="77777777" w:rsidTr="00515F9B">
        <w:tc>
          <w:tcPr>
            <w:tcW w:w="284" w:type="dxa"/>
            <w:tcBorders>
              <w:right w:val="single" w:sz="4" w:space="0" w:color="auto"/>
            </w:tcBorders>
          </w:tcPr>
          <w:p w14:paraId="26906D3D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78B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0EB" w14:textId="77777777" w:rsidR="00515F9B" w:rsidRPr="00DA36AA" w:rsidRDefault="00515F9B" w:rsidP="00515F9B">
            <w:pPr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 xml:space="preserve">Максимальная площадь объектов </w:t>
            </w:r>
            <w:r w:rsidRPr="00DA36AA">
              <w:rPr>
                <w:rFonts w:ascii="Times New Roman" w:hAnsi="Times New Roman"/>
              </w:rPr>
              <w:lastRenderedPageBreak/>
              <w:t>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00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9CC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47F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3B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90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2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80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FC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04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7F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</w:tbl>
    <w:p w14:paraId="2B0C0FFB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08CDEBC0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t>Примечание: 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5ED9D6E0" w14:textId="77777777" w:rsidR="00515F9B" w:rsidRPr="00DA36AA" w:rsidRDefault="00515F9B" w:rsidP="00515F9B">
      <w:pPr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592E8371" w14:textId="50F61CD6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E18">
        <w:rPr>
          <w:rFonts w:ascii="Times New Roman" w:hAnsi="Times New Roman"/>
          <w:sz w:val="28"/>
          <w:szCs w:val="28"/>
        </w:rPr>
        <w:t>8</w:t>
      </w:r>
      <w:r w:rsidRPr="00DA36AA">
        <w:rPr>
          <w:rFonts w:ascii="Times New Roman" w:hAnsi="Times New Roman"/>
          <w:sz w:val="28"/>
          <w:szCs w:val="28"/>
        </w:rPr>
        <w:t xml:space="preserve">) статью 44.2. Правил изложить </w:t>
      </w:r>
      <w:proofErr w:type="gramStart"/>
      <w:r w:rsidRPr="00DA36AA">
        <w:rPr>
          <w:rFonts w:ascii="Times New Roman" w:hAnsi="Times New Roman"/>
          <w:sz w:val="28"/>
          <w:szCs w:val="28"/>
        </w:rPr>
        <w:t>с</w:t>
      </w:r>
      <w:proofErr w:type="gramEnd"/>
      <w:r w:rsidRPr="00DA36AA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14:paraId="68755E04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9A4A2BB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DA36AA">
        <w:rPr>
          <w:rFonts w:ascii="Times New Roman" w:hAnsi="Times New Roman"/>
          <w:b/>
          <w:sz w:val="28"/>
          <w:szCs w:val="28"/>
        </w:rPr>
        <w:t>«Статья 44.2.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использования»</w:t>
      </w:r>
    </w:p>
    <w:tbl>
      <w:tblPr>
        <w:tblStyle w:val="a9"/>
        <w:tblW w:w="15200" w:type="dxa"/>
        <w:tblLayout w:type="fixed"/>
        <w:tblLook w:val="04A0" w:firstRow="1" w:lastRow="0" w:firstColumn="1" w:lastColumn="0" w:noHBand="0" w:noVBand="1"/>
      </w:tblPr>
      <w:tblGrid>
        <w:gridCol w:w="782"/>
        <w:gridCol w:w="22"/>
        <w:gridCol w:w="3927"/>
        <w:gridCol w:w="3882"/>
        <w:gridCol w:w="28"/>
        <w:gridCol w:w="2872"/>
        <w:gridCol w:w="77"/>
        <w:gridCol w:w="3544"/>
        <w:gridCol w:w="66"/>
      </w:tblGrid>
      <w:tr w:rsidR="00515F9B" w:rsidRPr="00DA36AA" w14:paraId="436CA26C" w14:textId="77777777" w:rsidTr="00515F9B">
        <w:tc>
          <w:tcPr>
            <w:tcW w:w="804" w:type="dxa"/>
            <w:gridSpan w:val="2"/>
          </w:tcPr>
          <w:p w14:paraId="3C03D3A0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DA36AA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DA36AA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927" w:type="dxa"/>
          </w:tcPr>
          <w:p w14:paraId="79DA65FB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0469" w:type="dxa"/>
            <w:gridSpan w:val="6"/>
          </w:tcPr>
          <w:p w14:paraId="4A874B9D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DA36A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DA36A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15F9B" w:rsidRPr="00DA36AA" w14:paraId="6B762A5F" w14:textId="77777777" w:rsidTr="00515F9B">
        <w:tc>
          <w:tcPr>
            <w:tcW w:w="782" w:type="dxa"/>
          </w:tcPr>
          <w:p w14:paraId="399FE1A7" w14:textId="77777777" w:rsidR="00515F9B" w:rsidRPr="00DA36AA" w:rsidRDefault="00515F9B" w:rsidP="00515F9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49" w:type="dxa"/>
            <w:gridSpan w:val="2"/>
          </w:tcPr>
          <w:p w14:paraId="45A08408" w14:textId="77777777" w:rsidR="00515F9B" w:rsidRPr="00DA36AA" w:rsidRDefault="00515F9B" w:rsidP="00515F9B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910" w:type="dxa"/>
            <w:gridSpan w:val="2"/>
          </w:tcPr>
          <w:p w14:paraId="39F601D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872" w:type="dxa"/>
          </w:tcPr>
          <w:p w14:paraId="2DB28F1F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DA36AA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687" w:type="dxa"/>
            <w:gridSpan w:val="3"/>
          </w:tcPr>
          <w:p w14:paraId="36295A33" w14:textId="77777777" w:rsidR="00515F9B" w:rsidRPr="00DA36AA" w:rsidRDefault="00515F9B" w:rsidP="00515F9B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A36AA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</w:tr>
      <w:tr w:rsidR="00515F9B" w:rsidRPr="00DA36AA" w14:paraId="02E68D38" w14:textId="77777777" w:rsidTr="00515F9B">
        <w:tc>
          <w:tcPr>
            <w:tcW w:w="782" w:type="dxa"/>
          </w:tcPr>
          <w:p w14:paraId="2F44622B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6D76D56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5F9B" w:rsidRPr="00DA36AA" w14:paraId="5BEA0ACA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1C44FEB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433ADB8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44042C1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977" w:type="dxa"/>
            <w:gridSpan w:val="3"/>
          </w:tcPr>
          <w:p w14:paraId="6F1B959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3544" w:type="dxa"/>
          </w:tcPr>
          <w:p w14:paraId="1045AC2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515F9B" w:rsidRPr="00DA36AA" w14:paraId="72045DD8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3CACD12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4CE1BDD5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DA36AA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DA36AA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882" w:type="dxa"/>
          </w:tcPr>
          <w:p w14:paraId="0B3C7258" w14:textId="75619BDE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28FB44E8" w14:textId="36C14865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</w:tcPr>
          <w:p w14:paraId="4A8F2ED4" w14:textId="022A77C4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2D49436" w14:textId="77777777" w:rsidTr="00515F9B">
        <w:tc>
          <w:tcPr>
            <w:tcW w:w="782" w:type="dxa"/>
          </w:tcPr>
          <w:p w14:paraId="2C9117B6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5477EB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5F9B" w:rsidRPr="00DA36AA" w14:paraId="484EA4A9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2046A6C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5178B486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1EB2542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3A53C72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14:paraId="3B0BA1E5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515F9B" w:rsidRPr="00DA36AA" w14:paraId="7D2AAAA1" w14:textId="77777777" w:rsidTr="00515F9B">
        <w:tc>
          <w:tcPr>
            <w:tcW w:w="782" w:type="dxa"/>
          </w:tcPr>
          <w:p w14:paraId="0C0FB267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513BC61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DA36AA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5F9B" w:rsidRPr="00DA36AA" w14:paraId="69002F30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8E0D99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1509A1A0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2D8A2A1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287D088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544" w:type="dxa"/>
          </w:tcPr>
          <w:p w14:paraId="5FBCCC8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515F9B" w:rsidRPr="00DA36AA" w14:paraId="5D5F1034" w14:textId="77777777" w:rsidTr="00515F9B">
        <w:tc>
          <w:tcPr>
            <w:tcW w:w="782" w:type="dxa"/>
          </w:tcPr>
          <w:p w14:paraId="471F28D7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418" w:type="dxa"/>
            <w:gridSpan w:val="8"/>
            <w:shd w:val="clear" w:color="auto" w:fill="D9D9D9" w:themeFill="background1" w:themeFillShade="D9"/>
          </w:tcPr>
          <w:p w14:paraId="116EA93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DA36AA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5F9B" w:rsidRPr="00DA36AA" w14:paraId="6348B276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22FD779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  <w:shd w:val="clear" w:color="auto" w:fill="auto"/>
          </w:tcPr>
          <w:p w14:paraId="70E136B0" w14:textId="77777777" w:rsidR="00515F9B" w:rsidRPr="00DA36AA" w:rsidRDefault="00515F9B" w:rsidP="00515F9B">
            <w:pPr>
              <w:jc w:val="both"/>
              <w:rPr>
                <w:rFonts w:ascii="Times New Roman" w:eastAsia="Times New Roman" w:hAnsi="Times New Roman"/>
              </w:rPr>
            </w:pPr>
            <w:r w:rsidRPr="00DA36AA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3882" w:type="dxa"/>
            <w:vAlign w:val="center"/>
          </w:tcPr>
          <w:p w14:paraId="0AFBFA8C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7FC7830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23FAB04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05541554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76F33494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6B34F831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882" w:type="dxa"/>
            <w:vAlign w:val="center"/>
          </w:tcPr>
          <w:p w14:paraId="6A22555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42305626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3544" w:type="dxa"/>
            <w:vAlign w:val="center"/>
          </w:tcPr>
          <w:p w14:paraId="5365D97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515F9B" w:rsidRPr="00DA36AA" w14:paraId="6D203489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5C2F75C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3982E9C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14:paraId="2040D44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82" w:type="dxa"/>
            <w:vAlign w:val="center"/>
          </w:tcPr>
          <w:p w14:paraId="721BF404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356D29F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3544" w:type="dxa"/>
            <w:vAlign w:val="center"/>
          </w:tcPr>
          <w:p w14:paraId="37EF29B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515F9B" w:rsidRPr="00DA36AA" w14:paraId="7A5D0D9E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78C4A8F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2C14FAE2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3882" w:type="dxa"/>
            <w:vAlign w:val="center"/>
          </w:tcPr>
          <w:p w14:paraId="3BE98D03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  <w:vAlign w:val="center"/>
          </w:tcPr>
          <w:p w14:paraId="09D38EED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544" w:type="dxa"/>
            <w:vAlign w:val="center"/>
          </w:tcPr>
          <w:p w14:paraId="141EBD9E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15F9B" w:rsidRPr="00DA36AA" w14:paraId="323D171D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5EE0619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52" w:type="dxa"/>
            <w:gridSpan w:val="7"/>
            <w:shd w:val="clear" w:color="auto" w:fill="D9D9D9" w:themeFill="background1" w:themeFillShade="D9"/>
          </w:tcPr>
          <w:p w14:paraId="610C5C4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15F9B" w:rsidRPr="00DA36AA" w14:paraId="60F716D2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6CAC8F05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32F7AAB4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625C86D7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12ADE2F0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33E7DC3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515F9B" w:rsidRPr="00DA36AA" w14:paraId="7284FA73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02335A06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7114298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DA36AA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882" w:type="dxa"/>
          </w:tcPr>
          <w:p w14:paraId="3C346D5B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977" w:type="dxa"/>
            <w:gridSpan w:val="3"/>
          </w:tcPr>
          <w:p w14:paraId="42540601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3544" w:type="dxa"/>
          </w:tcPr>
          <w:p w14:paraId="2C7729A2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2</w:t>
            </w:r>
          </w:p>
        </w:tc>
      </w:tr>
      <w:tr w:rsidR="00515F9B" w:rsidRPr="00DA36AA" w14:paraId="55891F90" w14:textId="77777777" w:rsidTr="00515F9B">
        <w:trPr>
          <w:gridAfter w:val="1"/>
          <w:wAfter w:w="66" w:type="dxa"/>
        </w:trPr>
        <w:tc>
          <w:tcPr>
            <w:tcW w:w="782" w:type="dxa"/>
          </w:tcPr>
          <w:p w14:paraId="7288FC5E" w14:textId="77777777" w:rsidR="00515F9B" w:rsidRPr="00DA36AA" w:rsidRDefault="00515F9B" w:rsidP="00515F9B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3949" w:type="dxa"/>
            <w:gridSpan w:val="2"/>
          </w:tcPr>
          <w:p w14:paraId="0C46A640" w14:textId="77777777" w:rsidR="00515F9B" w:rsidRPr="00DA36AA" w:rsidRDefault="00515F9B" w:rsidP="00515F9B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hAnsi="Times New Roman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3882" w:type="dxa"/>
          </w:tcPr>
          <w:p w14:paraId="0D64A1B8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977" w:type="dxa"/>
            <w:gridSpan w:val="3"/>
          </w:tcPr>
          <w:p w14:paraId="689CD9B9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3544" w:type="dxa"/>
          </w:tcPr>
          <w:p w14:paraId="64596BCA" w14:textId="77777777" w:rsidR="00515F9B" w:rsidRPr="00DA36AA" w:rsidRDefault="00515F9B" w:rsidP="00515F9B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DA36AA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14:paraId="088CC8D5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1C014DFA" w14:textId="77777777" w:rsidR="00515F9B" w:rsidRPr="00DA36AA" w:rsidRDefault="00515F9B" w:rsidP="00515F9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Примечание: </w:t>
      </w:r>
    </w:p>
    <w:p w14:paraId="791924F1" w14:textId="77777777" w:rsidR="00515F9B" w:rsidRPr="00DA36AA" w:rsidRDefault="00515F9B" w:rsidP="00515F9B">
      <w:pPr>
        <w:pStyle w:val="a4"/>
        <w:ind w:left="700"/>
        <w:jc w:val="both"/>
        <w:rPr>
          <w:sz w:val="28"/>
          <w:szCs w:val="28"/>
        </w:rPr>
      </w:pPr>
      <w:r w:rsidRPr="00DA36AA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A36AA">
        <w:rPr>
          <w:sz w:val="28"/>
          <w:szCs w:val="28"/>
        </w:rPr>
        <w:t>1</w:t>
      </w:r>
      <w:proofErr w:type="gramEnd"/>
      <w:r w:rsidRPr="00DA36AA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14:paraId="54AB296F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DA36AA">
        <w:rPr>
          <w:rFonts w:ascii="Times New Roman" w:eastAsia="Times New Roman" w:hAnsi="Times New Roman"/>
          <w:sz w:val="28"/>
          <w:szCs w:val="28"/>
        </w:rPr>
        <w:lastRenderedPageBreak/>
        <w:t xml:space="preserve"> В ц</w:t>
      </w:r>
      <w:r w:rsidRPr="00DA36AA">
        <w:rPr>
          <w:rFonts w:ascii="Times New Roman" w:hAnsi="Times New Roman"/>
          <w:sz w:val="28"/>
          <w:szCs w:val="28"/>
        </w:rPr>
        <w:t>елях применения 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DA36AA">
        <w:rPr>
          <w:rFonts w:ascii="Times New Roman" w:hAnsi="Times New Roman"/>
          <w:sz w:val="28"/>
          <w:szCs w:val="28"/>
        </w:rPr>
        <w:t>.</w:t>
      </w:r>
      <w:r w:rsidRPr="00DA36AA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14:paraId="45617924" w14:textId="77777777" w:rsidR="00515F9B" w:rsidRPr="00DA36AA" w:rsidRDefault="00515F9B" w:rsidP="00515F9B">
      <w:pPr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14:paraId="470B9CFC" w14:textId="77777777" w:rsidR="00A67937" w:rsidRDefault="00A67937" w:rsidP="00515F9B"/>
    <w:p w14:paraId="4CC26B96" w14:textId="77777777" w:rsidR="00392B3F" w:rsidRPr="00DA36AA" w:rsidRDefault="00392B3F" w:rsidP="00392B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 в течение десяти дней со дня издания.</w:t>
      </w:r>
    </w:p>
    <w:p w14:paraId="59A62A43" w14:textId="77777777" w:rsidR="00392B3F" w:rsidRPr="00DA36AA" w:rsidRDefault="00392B3F" w:rsidP="00392B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6B04533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B8ED8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3BBBA" w14:textId="77777777" w:rsidR="00392B3F" w:rsidRPr="00DA36AA" w:rsidRDefault="00392B3F" w:rsidP="00392B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59E72" w14:textId="77777777" w:rsidR="00392B3F" w:rsidRPr="00DA36AA" w:rsidRDefault="00392B3F" w:rsidP="00392B3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A5C4705" w14:textId="77777777" w:rsidR="00392B3F" w:rsidRPr="00DA36AA" w:rsidRDefault="00392B3F" w:rsidP="00392B3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городского поселения Суходол</w:t>
      </w:r>
    </w:p>
    <w:p w14:paraId="311D48DC" w14:textId="18374C94" w:rsidR="00392B3F" w:rsidRPr="00DA36AA" w:rsidRDefault="00392B3F" w:rsidP="00392B3F">
      <w:pPr>
        <w:outlineLvl w:val="0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A36AA">
        <w:rPr>
          <w:rFonts w:ascii="Times New Roman" w:hAnsi="Times New Roman"/>
          <w:sz w:val="28"/>
          <w:szCs w:val="28"/>
        </w:rPr>
        <w:t xml:space="preserve">             С.И. Баранов</w:t>
      </w:r>
    </w:p>
    <w:p w14:paraId="4B80E2AF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</w:p>
    <w:p w14:paraId="2A852758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</w:p>
    <w:p w14:paraId="514337A8" w14:textId="77777777" w:rsidR="00392B3F" w:rsidRPr="00DA36AA" w:rsidRDefault="00392B3F" w:rsidP="00392B3F">
      <w:pPr>
        <w:jc w:val="both"/>
        <w:rPr>
          <w:rFonts w:ascii="Times New Roman" w:hAnsi="Times New Roman"/>
          <w:sz w:val="28"/>
          <w:szCs w:val="28"/>
        </w:rPr>
      </w:pPr>
      <w:r w:rsidRPr="00DA36AA">
        <w:rPr>
          <w:rFonts w:ascii="Times New Roman" w:hAnsi="Times New Roman"/>
          <w:sz w:val="28"/>
          <w:szCs w:val="28"/>
        </w:rPr>
        <w:t>Глава городского поселения Суходол</w:t>
      </w:r>
    </w:p>
    <w:p w14:paraId="317E1398" w14:textId="504742A6" w:rsidR="00392B3F" w:rsidRDefault="00392B3F" w:rsidP="00392B3F">
      <w:pPr>
        <w:jc w:val="both"/>
        <w:rPr>
          <w:vanish/>
        </w:rPr>
        <w:sectPr w:rsidR="00392B3F" w:rsidSect="00A67937">
          <w:pgSz w:w="16840" w:h="11907" w:orient="landscape" w:code="9"/>
          <w:pgMar w:top="992" w:right="1134" w:bottom="851" w:left="1418" w:header="709" w:footer="709" w:gutter="0"/>
          <w:cols w:space="708"/>
          <w:titlePg/>
          <w:docGrid w:linePitch="360"/>
        </w:sectPr>
      </w:pPr>
      <w:r w:rsidRPr="00DA36AA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А.</w:t>
      </w:r>
      <w:r>
        <w:rPr>
          <w:rFonts w:ascii="Times New Roman" w:hAnsi="Times New Roman"/>
          <w:sz w:val="28"/>
          <w:szCs w:val="28"/>
        </w:rPr>
        <w:t>Н. Малышев</w:t>
      </w:r>
    </w:p>
    <w:p w14:paraId="6639BE10" w14:textId="0490EE1E" w:rsidR="00515F9B" w:rsidRPr="00DA36AA" w:rsidRDefault="00515F9B" w:rsidP="00515F9B">
      <w:pPr>
        <w:rPr>
          <w:vanish/>
        </w:rPr>
      </w:pPr>
    </w:p>
    <w:sectPr w:rsidR="00515F9B" w:rsidRPr="00DA36AA" w:rsidSect="00A67937">
      <w:headerReference w:type="even" r:id="rId13"/>
      <w:headerReference w:type="default" r:id="rId14"/>
      <w:pgSz w:w="16840" w:h="11907" w:orient="landscape" w:code="9"/>
      <w:pgMar w:top="992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A864" w14:textId="77777777" w:rsidR="002C2872" w:rsidRDefault="002C2872" w:rsidP="002B38BA">
      <w:r>
        <w:separator/>
      </w:r>
    </w:p>
  </w:endnote>
  <w:endnote w:type="continuationSeparator" w:id="0">
    <w:p w14:paraId="017AAD1F" w14:textId="77777777" w:rsidR="002C2872" w:rsidRDefault="002C2872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A609" w14:textId="77777777" w:rsidR="00515F9B" w:rsidRDefault="00515F9B" w:rsidP="00515F9B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328B6A7B" w14:textId="77777777" w:rsidR="00515F9B" w:rsidRDefault="00515F9B">
    <w:pPr>
      <w:pStyle w:val="af0"/>
    </w:pPr>
  </w:p>
  <w:p w14:paraId="2980C7E7" w14:textId="77777777" w:rsidR="00515F9B" w:rsidRDefault="00515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03EA" w14:textId="77777777" w:rsidR="00515F9B" w:rsidRDefault="00515F9B" w:rsidP="00515F9B">
    <w:pPr>
      <w:pStyle w:val="af0"/>
      <w:framePr w:wrap="around" w:vAnchor="text" w:hAnchor="margin" w:xAlign="center" w:y="1"/>
      <w:rPr>
        <w:rStyle w:val="afc"/>
      </w:rPr>
    </w:pPr>
  </w:p>
  <w:p w14:paraId="04ECE920" w14:textId="77777777" w:rsidR="00515F9B" w:rsidRDefault="00515F9B">
    <w:pPr>
      <w:pStyle w:val="af0"/>
      <w:framePr w:wrap="auto" w:vAnchor="text" w:hAnchor="margin" w:xAlign="right" w:y="1"/>
      <w:rPr>
        <w:rStyle w:val="afc"/>
      </w:rPr>
    </w:pPr>
  </w:p>
  <w:p w14:paraId="0FB81E2F" w14:textId="77777777" w:rsidR="00515F9B" w:rsidRDefault="00515F9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1934A" w14:textId="77777777" w:rsidR="002C2872" w:rsidRDefault="002C2872" w:rsidP="002B38BA">
      <w:r>
        <w:separator/>
      </w:r>
    </w:p>
  </w:footnote>
  <w:footnote w:type="continuationSeparator" w:id="0">
    <w:p w14:paraId="2594470B" w14:textId="77777777" w:rsidR="002C2872" w:rsidRDefault="002C2872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E9BC" w14:textId="77777777" w:rsidR="00515F9B" w:rsidRDefault="00515F9B" w:rsidP="00515F9B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568A6A4" w14:textId="77777777" w:rsidR="00515F9B" w:rsidRDefault="00515F9B">
    <w:pPr>
      <w:pStyle w:val="ae"/>
    </w:pPr>
  </w:p>
  <w:p w14:paraId="3ACDB726" w14:textId="77777777" w:rsidR="00515F9B" w:rsidRDefault="00515F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1F1E" w14:textId="77777777" w:rsidR="00515F9B" w:rsidRPr="007A5E1A" w:rsidRDefault="00515F9B" w:rsidP="00515F9B">
    <w:pPr>
      <w:pStyle w:val="ae"/>
      <w:framePr w:wrap="around" w:vAnchor="text" w:hAnchor="margin" w:xAlign="center" w:y="1"/>
      <w:rPr>
        <w:rStyle w:val="afc"/>
        <w:rFonts w:ascii="Times New Roman" w:hAnsi="Times New Roman"/>
      </w:rPr>
    </w:pPr>
    <w:r w:rsidRPr="007A5E1A">
      <w:rPr>
        <w:rStyle w:val="afc"/>
        <w:rFonts w:ascii="Times New Roman" w:hAnsi="Times New Roman"/>
      </w:rPr>
      <w:fldChar w:fldCharType="begin"/>
    </w:r>
    <w:r w:rsidRPr="007A5E1A">
      <w:rPr>
        <w:rStyle w:val="afc"/>
        <w:rFonts w:ascii="Times New Roman" w:hAnsi="Times New Roman"/>
      </w:rPr>
      <w:instrText xml:space="preserve">PAGE  </w:instrText>
    </w:r>
    <w:r w:rsidRPr="007A5E1A">
      <w:rPr>
        <w:rStyle w:val="afc"/>
        <w:rFonts w:ascii="Times New Roman" w:hAnsi="Times New Roman"/>
      </w:rPr>
      <w:fldChar w:fldCharType="separate"/>
    </w:r>
    <w:r w:rsidR="00F20AB5">
      <w:rPr>
        <w:rStyle w:val="afc"/>
        <w:rFonts w:ascii="Times New Roman" w:hAnsi="Times New Roman"/>
        <w:noProof/>
      </w:rPr>
      <w:t>26</w:t>
    </w:r>
    <w:r w:rsidRPr="007A5E1A">
      <w:rPr>
        <w:rStyle w:val="afc"/>
        <w:rFonts w:ascii="Times New Roman" w:hAnsi="Times New Roman"/>
      </w:rPr>
      <w:fldChar w:fldCharType="end"/>
    </w:r>
  </w:p>
  <w:p w14:paraId="77D0A121" w14:textId="77777777" w:rsidR="00515F9B" w:rsidRDefault="00515F9B"/>
  <w:p w14:paraId="19C2757D" w14:textId="77777777" w:rsidR="00515F9B" w:rsidRDefault="00515F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515F9B" w:rsidRDefault="00515F9B" w:rsidP="006737CD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56DB699F" w14:textId="77777777" w:rsidR="00515F9B" w:rsidRDefault="00515F9B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347A" w14:textId="5263AFB4" w:rsidR="00515F9B" w:rsidRDefault="00515F9B" w:rsidP="0038180C">
    <w:pPr>
      <w:pStyle w:val="ae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588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212"/>
        </w:tabs>
        <w:ind w:left="1212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4333"/>
    <w:multiLevelType w:val="multilevel"/>
    <w:tmpl w:val="63E8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6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  <w:num w:numId="22">
    <w:abstractNumId w:val="2"/>
  </w:num>
  <w:num w:numId="23">
    <w:abstractNumId w:val="21"/>
  </w:num>
  <w:num w:numId="24">
    <w:abstractNumId w:val="7"/>
  </w:num>
  <w:num w:numId="25">
    <w:abstractNumId w:val="20"/>
  </w:num>
  <w:num w:numId="26">
    <w:abstractNumId w:val="14"/>
  </w:num>
  <w:num w:numId="27">
    <w:abstractNumId w:val="22"/>
  </w:num>
  <w:num w:numId="2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27EB6"/>
    <w:rsid w:val="000341E3"/>
    <w:rsid w:val="00034503"/>
    <w:rsid w:val="00034DB7"/>
    <w:rsid w:val="00044D22"/>
    <w:rsid w:val="00044EB8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7752E"/>
    <w:rsid w:val="0008483B"/>
    <w:rsid w:val="00084B39"/>
    <w:rsid w:val="00086593"/>
    <w:rsid w:val="00093EF8"/>
    <w:rsid w:val="00095186"/>
    <w:rsid w:val="00096A2B"/>
    <w:rsid w:val="00097C55"/>
    <w:rsid w:val="000A06BD"/>
    <w:rsid w:val="000A569D"/>
    <w:rsid w:val="000C1610"/>
    <w:rsid w:val="000C5E5F"/>
    <w:rsid w:val="000D45FA"/>
    <w:rsid w:val="000E08A8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9049D"/>
    <w:rsid w:val="00193C98"/>
    <w:rsid w:val="001960AF"/>
    <w:rsid w:val="00197A7A"/>
    <w:rsid w:val="001A1C5B"/>
    <w:rsid w:val="001A2649"/>
    <w:rsid w:val="001A644F"/>
    <w:rsid w:val="001B1771"/>
    <w:rsid w:val="001B7F3F"/>
    <w:rsid w:val="001D0BEF"/>
    <w:rsid w:val="001E320E"/>
    <w:rsid w:val="001E3CA0"/>
    <w:rsid w:val="001E567B"/>
    <w:rsid w:val="001E6C3A"/>
    <w:rsid w:val="001E7119"/>
    <w:rsid w:val="001E7C3A"/>
    <w:rsid w:val="001F293A"/>
    <w:rsid w:val="001F2B26"/>
    <w:rsid w:val="001F4C34"/>
    <w:rsid w:val="002077FB"/>
    <w:rsid w:val="002103A5"/>
    <w:rsid w:val="0021049E"/>
    <w:rsid w:val="00215AF5"/>
    <w:rsid w:val="00216C16"/>
    <w:rsid w:val="0021723E"/>
    <w:rsid w:val="00222D62"/>
    <w:rsid w:val="002263A4"/>
    <w:rsid w:val="0023700B"/>
    <w:rsid w:val="002408DF"/>
    <w:rsid w:val="002432FD"/>
    <w:rsid w:val="00244506"/>
    <w:rsid w:val="00252A1F"/>
    <w:rsid w:val="00256C68"/>
    <w:rsid w:val="00260B59"/>
    <w:rsid w:val="002621BF"/>
    <w:rsid w:val="0026362A"/>
    <w:rsid w:val="00264BBF"/>
    <w:rsid w:val="002658F1"/>
    <w:rsid w:val="00266EC7"/>
    <w:rsid w:val="00277CBE"/>
    <w:rsid w:val="00280061"/>
    <w:rsid w:val="002828FA"/>
    <w:rsid w:val="00285FAB"/>
    <w:rsid w:val="002A2BA8"/>
    <w:rsid w:val="002A78B3"/>
    <w:rsid w:val="002B11A6"/>
    <w:rsid w:val="002B38BA"/>
    <w:rsid w:val="002B54E5"/>
    <w:rsid w:val="002B55D7"/>
    <w:rsid w:val="002B5F38"/>
    <w:rsid w:val="002B68D9"/>
    <w:rsid w:val="002C0CED"/>
    <w:rsid w:val="002C1AA4"/>
    <w:rsid w:val="002C1E1A"/>
    <w:rsid w:val="002C1E9E"/>
    <w:rsid w:val="002C2872"/>
    <w:rsid w:val="002C3DBA"/>
    <w:rsid w:val="002C46D1"/>
    <w:rsid w:val="002D0656"/>
    <w:rsid w:val="002D3E74"/>
    <w:rsid w:val="002D6F94"/>
    <w:rsid w:val="002E0A10"/>
    <w:rsid w:val="002E36D3"/>
    <w:rsid w:val="002E7B27"/>
    <w:rsid w:val="002F7686"/>
    <w:rsid w:val="002F7919"/>
    <w:rsid w:val="002F7B06"/>
    <w:rsid w:val="00304841"/>
    <w:rsid w:val="00307A4F"/>
    <w:rsid w:val="00314F73"/>
    <w:rsid w:val="00316D5E"/>
    <w:rsid w:val="00317BBA"/>
    <w:rsid w:val="00322077"/>
    <w:rsid w:val="003236D9"/>
    <w:rsid w:val="00325DB9"/>
    <w:rsid w:val="00334AE6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80DF0"/>
    <w:rsid w:val="0038180C"/>
    <w:rsid w:val="00386407"/>
    <w:rsid w:val="00392B3F"/>
    <w:rsid w:val="0039581A"/>
    <w:rsid w:val="003A465B"/>
    <w:rsid w:val="003A7C94"/>
    <w:rsid w:val="003B2A10"/>
    <w:rsid w:val="003B3341"/>
    <w:rsid w:val="003C3BF7"/>
    <w:rsid w:val="003C62A0"/>
    <w:rsid w:val="003D13B5"/>
    <w:rsid w:val="003D2F06"/>
    <w:rsid w:val="003D321A"/>
    <w:rsid w:val="003E1448"/>
    <w:rsid w:val="003F0679"/>
    <w:rsid w:val="003F37C6"/>
    <w:rsid w:val="003F40FD"/>
    <w:rsid w:val="00402894"/>
    <w:rsid w:val="00402F85"/>
    <w:rsid w:val="00405EDD"/>
    <w:rsid w:val="004111B5"/>
    <w:rsid w:val="00412CB2"/>
    <w:rsid w:val="00412FBA"/>
    <w:rsid w:val="0041589C"/>
    <w:rsid w:val="004167B3"/>
    <w:rsid w:val="00422A0A"/>
    <w:rsid w:val="00431190"/>
    <w:rsid w:val="00433E71"/>
    <w:rsid w:val="004340B4"/>
    <w:rsid w:val="0043681D"/>
    <w:rsid w:val="00441AA5"/>
    <w:rsid w:val="00444D7A"/>
    <w:rsid w:val="00446E18"/>
    <w:rsid w:val="00450D1C"/>
    <w:rsid w:val="00451CC9"/>
    <w:rsid w:val="004579ED"/>
    <w:rsid w:val="004630E9"/>
    <w:rsid w:val="004718FD"/>
    <w:rsid w:val="0047654A"/>
    <w:rsid w:val="00476811"/>
    <w:rsid w:val="00481D74"/>
    <w:rsid w:val="00485A3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4F2A37"/>
    <w:rsid w:val="0050014C"/>
    <w:rsid w:val="005004FD"/>
    <w:rsid w:val="00501851"/>
    <w:rsid w:val="00506E89"/>
    <w:rsid w:val="0050715D"/>
    <w:rsid w:val="005113CE"/>
    <w:rsid w:val="005134D5"/>
    <w:rsid w:val="00515F9B"/>
    <w:rsid w:val="00525909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2BA8"/>
    <w:rsid w:val="005940B2"/>
    <w:rsid w:val="00594271"/>
    <w:rsid w:val="00595E71"/>
    <w:rsid w:val="005B3731"/>
    <w:rsid w:val="005B6A9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47D"/>
    <w:rsid w:val="006047B3"/>
    <w:rsid w:val="00616277"/>
    <w:rsid w:val="00630B52"/>
    <w:rsid w:val="0063666B"/>
    <w:rsid w:val="006431EF"/>
    <w:rsid w:val="00646CDA"/>
    <w:rsid w:val="00651D43"/>
    <w:rsid w:val="00655BAA"/>
    <w:rsid w:val="00655FE4"/>
    <w:rsid w:val="00656844"/>
    <w:rsid w:val="00656C3D"/>
    <w:rsid w:val="006577FD"/>
    <w:rsid w:val="00671DE1"/>
    <w:rsid w:val="006737CD"/>
    <w:rsid w:val="00681F56"/>
    <w:rsid w:val="00684467"/>
    <w:rsid w:val="00685649"/>
    <w:rsid w:val="00685F63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ACF"/>
    <w:rsid w:val="006E0D04"/>
    <w:rsid w:val="006E2824"/>
    <w:rsid w:val="006E459D"/>
    <w:rsid w:val="006E57F6"/>
    <w:rsid w:val="006E6569"/>
    <w:rsid w:val="006F1693"/>
    <w:rsid w:val="006F3BD2"/>
    <w:rsid w:val="00701CFA"/>
    <w:rsid w:val="00704038"/>
    <w:rsid w:val="0071308F"/>
    <w:rsid w:val="007165F6"/>
    <w:rsid w:val="007201DC"/>
    <w:rsid w:val="00722E99"/>
    <w:rsid w:val="007352B3"/>
    <w:rsid w:val="00735758"/>
    <w:rsid w:val="00741952"/>
    <w:rsid w:val="007542F1"/>
    <w:rsid w:val="00754444"/>
    <w:rsid w:val="00754D53"/>
    <w:rsid w:val="0076677E"/>
    <w:rsid w:val="007704E8"/>
    <w:rsid w:val="00774565"/>
    <w:rsid w:val="00784138"/>
    <w:rsid w:val="00784246"/>
    <w:rsid w:val="00785458"/>
    <w:rsid w:val="00795AA8"/>
    <w:rsid w:val="00796CDE"/>
    <w:rsid w:val="007A4C23"/>
    <w:rsid w:val="007A4EA3"/>
    <w:rsid w:val="007B2813"/>
    <w:rsid w:val="007C1B98"/>
    <w:rsid w:val="007C1D9D"/>
    <w:rsid w:val="007C7E20"/>
    <w:rsid w:val="007D0B7B"/>
    <w:rsid w:val="007D1525"/>
    <w:rsid w:val="007D26FE"/>
    <w:rsid w:val="007D3EB5"/>
    <w:rsid w:val="007D4593"/>
    <w:rsid w:val="007D5DF0"/>
    <w:rsid w:val="007D7D84"/>
    <w:rsid w:val="007E07B4"/>
    <w:rsid w:val="007E303A"/>
    <w:rsid w:val="007E546B"/>
    <w:rsid w:val="007E58B9"/>
    <w:rsid w:val="007E60BB"/>
    <w:rsid w:val="007F33B6"/>
    <w:rsid w:val="007F7E51"/>
    <w:rsid w:val="00802962"/>
    <w:rsid w:val="00802B0A"/>
    <w:rsid w:val="00805FD9"/>
    <w:rsid w:val="00811DAB"/>
    <w:rsid w:val="008201F2"/>
    <w:rsid w:val="008212A3"/>
    <w:rsid w:val="00821DC2"/>
    <w:rsid w:val="0082210B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6C28"/>
    <w:rsid w:val="00856DF6"/>
    <w:rsid w:val="00863A19"/>
    <w:rsid w:val="00872569"/>
    <w:rsid w:val="008757F9"/>
    <w:rsid w:val="00876C25"/>
    <w:rsid w:val="00877DE7"/>
    <w:rsid w:val="00882673"/>
    <w:rsid w:val="00883CA9"/>
    <w:rsid w:val="00886EA1"/>
    <w:rsid w:val="00887F0A"/>
    <w:rsid w:val="00895049"/>
    <w:rsid w:val="0089578D"/>
    <w:rsid w:val="00895C4B"/>
    <w:rsid w:val="00897FCA"/>
    <w:rsid w:val="008A0734"/>
    <w:rsid w:val="008A0BB6"/>
    <w:rsid w:val="008A66C0"/>
    <w:rsid w:val="008B2788"/>
    <w:rsid w:val="008C2B95"/>
    <w:rsid w:val="008D0A27"/>
    <w:rsid w:val="008D1AD4"/>
    <w:rsid w:val="008D32B0"/>
    <w:rsid w:val="008D56B7"/>
    <w:rsid w:val="008D7904"/>
    <w:rsid w:val="008E7294"/>
    <w:rsid w:val="008E7C5D"/>
    <w:rsid w:val="008F0A17"/>
    <w:rsid w:val="008F3A1F"/>
    <w:rsid w:val="008F627A"/>
    <w:rsid w:val="008F709C"/>
    <w:rsid w:val="0090144A"/>
    <w:rsid w:val="00910BA7"/>
    <w:rsid w:val="00913902"/>
    <w:rsid w:val="0091518B"/>
    <w:rsid w:val="00916867"/>
    <w:rsid w:val="009225E7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859B3"/>
    <w:rsid w:val="009874F7"/>
    <w:rsid w:val="009900B2"/>
    <w:rsid w:val="00992717"/>
    <w:rsid w:val="0099650B"/>
    <w:rsid w:val="009971A9"/>
    <w:rsid w:val="009B221E"/>
    <w:rsid w:val="009B3009"/>
    <w:rsid w:val="009D1CC7"/>
    <w:rsid w:val="009D2DD4"/>
    <w:rsid w:val="009D652D"/>
    <w:rsid w:val="009D65F6"/>
    <w:rsid w:val="009D719A"/>
    <w:rsid w:val="009E1EF6"/>
    <w:rsid w:val="009E47B7"/>
    <w:rsid w:val="009E6A03"/>
    <w:rsid w:val="009E6EBF"/>
    <w:rsid w:val="009F5C5C"/>
    <w:rsid w:val="00A00703"/>
    <w:rsid w:val="00A016E3"/>
    <w:rsid w:val="00A10C94"/>
    <w:rsid w:val="00A115D4"/>
    <w:rsid w:val="00A12F31"/>
    <w:rsid w:val="00A2793B"/>
    <w:rsid w:val="00A340F9"/>
    <w:rsid w:val="00A34639"/>
    <w:rsid w:val="00A34E3B"/>
    <w:rsid w:val="00A3557C"/>
    <w:rsid w:val="00A4076C"/>
    <w:rsid w:val="00A41965"/>
    <w:rsid w:val="00A41C89"/>
    <w:rsid w:val="00A43FCB"/>
    <w:rsid w:val="00A558F6"/>
    <w:rsid w:val="00A6400A"/>
    <w:rsid w:val="00A66DB6"/>
    <w:rsid w:val="00A67937"/>
    <w:rsid w:val="00A72C13"/>
    <w:rsid w:val="00A74B6E"/>
    <w:rsid w:val="00A77499"/>
    <w:rsid w:val="00A81725"/>
    <w:rsid w:val="00A856CC"/>
    <w:rsid w:val="00A87B47"/>
    <w:rsid w:val="00A979AC"/>
    <w:rsid w:val="00AA08FB"/>
    <w:rsid w:val="00AA7AE0"/>
    <w:rsid w:val="00AB5460"/>
    <w:rsid w:val="00AB61A7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2E83"/>
    <w:rsid w:val="00B371D9"/>
    <w:rsid w:val="00B52436"/>
    <w:rsid w:val="00B56425"/>
    <w:rsid w:val="00B56F32"/>
    <w:rsid w:val="00B574A3"/>
    <w:rsid w:val="00B5785A"/>
    <w:rsid w:val="00B6351C"/>
    <w:rsid w:val="00B66B32"/>
    <w:rsid w:val="00B72972"/>
    <w:rsid w:val="00B75BF2"/>
    <w:rsid w:val="00B8135C"/>
    <w:rsid w:val="00B8219E"/>
    <w:rsid w:val="00B9116B"/>
    <w:rsid w:val="00B924A3"/>
    <w:rsid w:val="00B93B99"/>
    <w:rsid w:val="00B93EBC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E62F6"/>
    <w:rsid w:val="00BF2F61"/>
    <w:rsid w:val="00C01898"/>
    <w:rsid w:val="00C038FE"/>
    <w:rsid w:val="00C05CD1"/>
    <w:rsid w:val="00C063A2"/>
    <w:rsid w:val="00C11D7A"/>
    <w:rsid w:val="00C14734"/>
    <w:rsid w:val="00C155FB"/>
    <w:rsid w:val="00C15748"/>
    <w:rsid w:val="00C3191F"/>
    <w:rsid w:val="00C31D9F"/>
    <w:rsid w:val="00C3530A"/>
    <w:rsid w:val="00C41D04"/>
    <w:rsid w:val="00C469E2"/>
    <w:rsid w:val="00C52F67"/>
    <w:rsid w:val="00C575B5"/>
    <w:rsid w:val="00C60A0E"/>
    <w:rsid w:val="00C651AE"/>
    <w:rsid w:val="00C7289C"/>
    <w:rsid w:val="00C83191"/>
    <w:rsid w:val="00C951F5"/>
    <w:rsid w:val="00C961CB"/>
    <w:rsid w:val="00CA1175"/>
    <w:rsid w:val="00CA2A6A"/>
    <w:rsid w:val="00CB0D2B"/>
    <w:rsid w:val="00CC4045"/>
    <w:rsid w:val="00CD2B73"/>
    <w:rsid w:val="00CD2DAC"/>
    <w:rsid w:val="00CD4651"/>
    <w:rsid w:val="00CF17AB"/>
    <w:rsid w:val="00CF76E7"/>
    <w:rsid w:val="00D016AD"/>
    <w:rsid w:val="00D06B34"/>
    <w:rsid w:val="00D1016B"/>
    <w:rsid w:val="00D11BD8"/>
    <w:rsid w:val="00D1206D"/>
    <w:rsid w:val="00D2036C"/>
    <w:rsid w:val="00D24133"/>
    <w:rsid w:val="00D264E8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57CC3"/>
    <w:rsid w:val="00D605C5"/>
    <w:rsid w:val="00D623F5"/>
    <w:rsid w:val="00D67B9D"/>
    <w:rsid w:val="00D759C8"/>
    <w:rsid w:val="00D769A7"/>
    <w:rsid w:val="00D8371A"/>
    <w:rsid w:val="00D83FD5"/>
    <w:rsid w:val="00D8433F"/>
    <w:rsid w:val="00DA2956"/>
    <w:rsid w:val="00DA431C"/>
    <w:rsid w:val="00DA60FD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E7E46"/>
    <w:rsid w:val="00DF28B1"/>
    <w:rsid w:val="00DF303F"/>
    <w:rsid w:val="00E00421"/>
    <w:rsid w:val="00E00887"/>
    <w:rsid w:val="00E120EF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0D82"/>
    <w:rsid w:val="00E52DE1"/>
    <w:rsid w:val="00E63301"/>
    <w:rsid w:val="00E65514"/>
    <w:rsid w:val="00E672EB"/>
    <w:rsid w:val="00E7169D"/>
    <w:rsid w:val="00E73372"/>
    <w:rsid w:val="00E7631B"/>
    <w:rsid w:val="00E7750B"/>
    <w:rsid w:val="00E85F08"/>
    <w:rsid w:val="00E94769"/>
    <w:rsid w:val="00E95C8B"/>
    <w:rsid w:val="00E97F7A"/>
    <w:rsid w:val="00EA09E7"/>
    <w:rsid w:val="00EA2EF0"/>
    <w:rsid w:val="00EB0540"/>
    <w:rsid w:val="00EB524E"/>
    <w:rsid w:val="00EB6445"/>
    <w:rsid w:val="00EB7DE5"/>
    <w:rsid w:val="00EC0BCD"/>
    <w:rsid w:val="00EC4764"/>
    <w:rsid w:val="00EC59DC"/>
    <w:rsid w:val="00EC7702"/>
    <w:rsid w:val="00EC7E19"/>
    <w:rsid w:val="00ED2507"/>
    <w:rsid w:val="00ED61A3"/>
    <w:rsid w:val="00ED6C14"/>
    <w:rsid w:val="00EE54CD"/>
    <w:rsid w:val="00EE7B06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0AB5"/>
    <w:rsid w:val="00F243F7"/>
    <w:rsid w:val="00F256B7"/>
    <w:rsid w:val="00F35E9C"/>
    <w:rsid w:val="00F42D49"/>
    <w:rsid w:val="00F47329"/>
    <w:rsid w:val="00F52B4B"/>
    <w:rsid w:val="00F54F74"/>
    <w:rsid w:val="00F55365"/>
    <w:rsid w:val="00F556A2"/>
    <w:rsid w:val="00F57CC8"/>
    <w:rsid w:val="00F62A2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1844"/>
    <w:rsid w:val="00FA2322"/>
    <w:rsid w:val="00FA5769"/>
    <w:rsid w:val="00FA69AA"/>
    <w:rsid w:val="00FB1FCD"/>
    <w:rsid w:val="00FB4004"/>
    <w:rsid w:val="00FB60A2"/>
    <w:rsid w:val="00FC0EC4"/>
    <w:rsid w:val="00FD1AD3"/>
    <w:rsid w:val="00FD79F3"/>
    <w:rsid w:val="00FE0707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25DB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325DB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325DB9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uiPriority w:val="99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30">
    <w:name w:val="Заголовок 3 Знак"/>
    <w:basedOn w:val="a1"/>
    <w:link w:val="3"/>
    <w:uiPriority w:val="99"/>
    <w:rsid w:val="00325DB9"/>
    <w:rPr>
      <w:rFonts w:ascii="Arial" w:eastAsia="Times New Roman" w:hAnsi="Arial" w:cs="Arial"/>
    </w:rPr>
  </w:style>
  <w:style w:type="character" w:customStyle="1" w:styleId="40">
    <w:name w:val="Заголовок 4 Знак"/>
    <w:basedOn w:val="a1"/>
    <w:link w:val="4"/>
    <w:uiPriority w:val="99"/>
    <w:rsid w:val="00325DB9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1"/>
    <w:link w:val="5"/>
    <w:uiPriority w:val="99"/>
    <w:rsid w:val="00325DB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25DB9"/>
    <w:rPr>
      <w:rFonts w:ascii="Arial" w:eastAsia="Times New Roman" w:hAnsi="Arial" w:cs="Arial"/>
    </w:rPr>
  </w:style>
  <w:style w:type="character" w:customStyle="1" w:styleId="70">
    <w:name w:val="Заголовок 7 Знак"/>
    <w:basedOn w:val="a1"/>
    <w:link w:val="7"/>
    <w:uiPriority w:val="99"/>
    <w:rsid w:val="00325DB9"/>
    <w:rPr>
      <w:rFonts w:ascii="Times New Roman" w:eastAsia="Times New Roman" w:hAnsi="Times New Roman" w:cs="Times New Roman"/>
      <w:color w:val="FF00FF"/>
    </w:rPr>
  </w:style>
  <w:style w:type="character" w:customStyle="1" w:styleId="80">
    <w:name w:val="Заголовок 8 Знак"/>
    <w:basedOn w:val="a1"/>
    <w:link w:val="8"/>
    <w:uiPriority w:val="99"/>
    <w:rsid w:val="00325DB9"/>
    <w:rPr>
      <w:rFonts w:ascii="Arial" w:eastAsia="Times New Roman" w:hAnsi="Arial" w:cs="Arial"/>
      <w:color w:val="FF00FF"/>
      <w:sz w:val="22"/>
    </w:rPr>
  </w:style>
  <w:style w:type="character" w:customStyle="1" w:styleId="90">
    <w:name w:val="Заголовок 9 Знак"/>
    <w:basedOn w:val="a1"/>
    <w:link w:val="9"/>
    <w:uiPriority w:val="99"/>
    <w:rsid w:val="00325DB9"/>
    <w:rPr>
      <w:rFonts w:ascii="Arial" w:eastAsia="Times New Roman" w:hAnsi="Arial" w:cs="Arial"/>
      <w:sz w:val="22"/>
    </w:rPr>
  </w:style>
  <w:style w:type="paragraph" w:customStyle="1" w:styleId="afd">
    <w:name w:val="Стиль глав правил"/>
    <w:basedOn w:val="a0"/>
    <w:uiPriority w:val="99"/>
    <w:rsid w:val="00325DB9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325DB9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325DB9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325D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325DB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325DB9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325DB9"/>
    <w:pPr>
      <w:widowControl w:val="0"/>
      <w:ind w:right="19772" w:firstLine="720"/>
    </w:pPr>
    <w:rPr>
      <w:rFonts w:ascii="Arial" w:eastAsia="Times New Roman" w:hAnsi="Arial" w:cs="Times New Roman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325DB9"/>
    <w:rPr>
      <w:rFonts w:ascii="Arial" w:eastAsia="Times New Roman" w:hAnsi="Arial" w:cs="Times New Roman"/>
      <w:szCs w:val="22"/>
    </w:rPr>
  </w:style>
  <w:style w:type="paragraph" w:customStyle="1" w:styleId="ConsNonformat">
    <w:name w:val="ConsNonformat"/>
    <w:uiPriority w:val="99"/>
    <w:rsid w:val="00325DB9"/>
    <w:pPr>
      <w:ind w:right="19772"/>
    </w:pPr>
    <w:rPr>
      <w:rFonts w:ascii="Courier New" w:eastAsia="Times New Roman" w:hAnsi="Courier New" w:cs="Courier New"/>
    </w:rPr>
  </w:style>
  <w:style w:type="paragraph" w:styleId="aff0">
    <w:name w:val="Body Text"/>
    <w:basedOn w:val="a0"/>
    <w:link w:val="aff1"/>
    <w:uiPriority w:val="99"/>
    <w:rsid w:val="00325DB9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25D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325DB9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325D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325DB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325DB9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325DB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325DB9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325DB9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325DB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325DB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325DB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325DB9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325DB9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325DB9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25DB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325DB9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325DB9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325DB9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325DB9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325DB9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rsid w:val="00325DB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325DB9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9">
    <w:name w:val="Стиль названия Знак"/>
    <w:basedOn w:val="a0"/>
    <w:link w:val="affa"/>
    <w:uiPriority w:val="99"/>
    <w:rsid w:val="00325DB9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325DB9"/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affb">
    <w:name w:val="Стиль главы"/>
    <w:basedOn w:val="af7"/>
    <w:uiPriority w:val="99"/>
    <w:rsid w:val="00325DB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325DB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e">
    <w:name w:val="ПереченьЗон"/>
    <w:basedOn w:val="a0"/>
    <w:uiPriority w:val="99"/>
    <w:rsid w:val="00325DB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f">
    <w:name w:val="Зоны"/>
    <w:basedOn w:val="a0"/>
    <w:uiPriority w:val="99"/>
    <w:rsid w:val="00325D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325DB9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0">
    <w:name w:val="Body Text Indent"/>
    <w:basedOn w:val="a0"/>
    <w:link w:val="afff1"/>
    <w:uiPriority w:val="99"/>
    <w:rsid w:val="00325DB9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325DB9"/>
    <w:rPr>
      <w:rFonts w:ascii="Times New Roman" w:eastAsia="Times New Roman" w:hAnsi="Times New Roman" w:cs="Times New Roman"/>
    </w:rPr>
  </w:style>
  <w:style w:type="paragraph" w:customStyle="1" w:styleId="ConsNormal1">
    <w:name w:val="ConsNormal"/>
    <w:uiPriority w:val="99"/>
    <w:rsid w:val="00325DB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Основной"/>
    <w:basedOn w:val="ConsNormal1"/>
    <w:uiPriority w:val="99"/>
    <w:rsid w:val="00325DB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325DB9"/>
    <w:rPr>
      <w:b/>
      <w:sz w:val="28"/>
      <w:lang w:val="ru-RU" w:eastAsia="ru-RU"/>
    </w:rPr>
  </w:style>
  <w:style w:type="paragraph" w:customStyle="1" w:styleId="FR2">
    <w:name w:val="FR2"/>
    <w:uiPriority w:val="99"/>
    <w:rsid w:val="00325DB9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325DB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325DB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25DB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325DB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325DB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325DB9"/>
    <w:pPr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5">
    <w:name w:val="НазвТаблицы"/>
    <w:basedOn w:val="a0"/>
    <w:uiPriority w:val="99"/>
    <w:rsid w:val="00325DB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325DB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325DB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бычный.Обычный для диссертации"/>
    <w:uiPriority w:val="99"/>
    <w:rsid w:val="00325DB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a">
    <w:name w:val="Стиль порядка"/>
    <w:basedOn w:val="a0"/>
    <w:uiPriority w:val="99"/>
    <w:rsid w:val="00325DB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325DB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25DB9"/>
    <w:rPr>
      <w:rFonts w:ascii="Times New Roman" w:eastAsia="Times New Roman" w:hAnsi="Times New Roman" w:cs="Times New Roman"/>
    </w:rPr>
  </w:style>
  <w:style w:type="paragraph" w:styleId="afffb">
    <w:name w:val="Normal (Web)"/>
    <w:basedOn w:val="a0"/>
    <w:unhideWhenUsed/>
    <w:rsid w:val="00325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325DB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c">
    <w:name w:val="Стиль названия зоны"/>
    <w:basedOn w:val="afff"/>
    <w:rsid w:val="00325DB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25DB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325DB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325DB9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 w:cs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325DB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uiPriority w:val="99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30">
    <w:name w:val="Заголовок 3 Знак"/>
    <w:basedOn w:val="a1"/>
    <w:link w:val="3"/>
    <w:uiPriority w:val="99"/>
    <w:rsid w:val="00325DB9"/>
    <w:rPr>
      <w:rFonts w:ascii="Arial" w:eastAsia="Times New Roman" w:hAnsi="Arial" w:cs="Arial"/>
    </w:rPr>
  </w:style>
  <w:style w:type="character" w:customStyle="1" w:styleId="40">
    <w:name w:val="Заголовок 4 Знак"/>
    <w:basedOn w:val="a1"/>
    <w:link w:val="4"/>
    <w:uiPriority w:val="99"/>
    <w:rsid w:val="00325DB9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1"/>
    <w:link w:val="5"/>
    <w:uiPriority w:val="99"/>
    <w:rsid w:val="00325DB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325DB9"/>
    <w:rPr>
      <w:rFonts w:ascii="Arial" w:eastAsia="Times New Roman" w:hAnsi="Arial" w:cs="Arial"/>
    </w:rPr>
  </w:style>
  <w:style w:type="character" w:customStyle="1" w:styleId="70">
    <w:name w:val="Заголовок 7 Знак"/>
    <w:basedOn w:val="a1"/>
    <w:link w:val="7"/>
    <w:uiPriority w:val="99"/>
    <w:rsid w:val="00325DB9"/>
    <w:rPr>
      <w:rFonts w:ascii="Times New Roman" w:eastAsia="Times New Roman" w:hAnsi="Times New Roman" w:cs="Times New Roman"/>
      <w:color w:val="FF00FF"/>
    </w:rPr>
  </w:style>
  <w:style w:type="character" w:customStyle="1" w:styleId="80">
    <w:name w:val="Заголовок 8 Знак"/>
    <w:basedOn w:val="a1"/>
    <w:link w:val="8"/>
    <w:uiPriority w:val="99"/>
    <w:rsid w:val="00325DB9"/>
    <w:rPr>
      <w:rFonts w:ascii="Arial" w:eastAsia="Times New Roman" w:hAnsi="Arial" w:cs="Arial"/>
      <w:color w:val="FF00FF"/>
      <w:sz w:val="22"/>
    </w:rPr>
  </w:style>
  <w:style w:type="character" w:customStyle="1" w:styleId="90">
    <w:name w:val="Заголовок 9 Знак"/>
    <w:basedOn w:val="a1"/>
    <w:link w:val="9"/>
    <w:uiPriority w:val="99"/>
    <w:rsid w:val="00325DB9"/>
    <w:rPr>
      <w:rFonts w:ascii="Arial" w:eastAsia="Times New Roman" w:hAnsi="Arial" w:cs="Arial"/>
      <w:sz w:val="22"/>
    </w:rPr>
  </w:style>
  <w:style w:type="paragraph" w:customStyle="1" w:styleId="afd">
    <w:name w:val="Стиль глав правил"/>
    <w:basedOn w:val="a0"/>
    <w:uiPriority w:val="99"/>
    <w:rsid w:val="00325DB9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325DB9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325DB9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325DB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325DB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325DB9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325DB9"/>
    <w:pPr>
      <w:widowControl w:val="0"/>
      <w:ind w:right="19772" w:firstLine="720"/>
    </w:pPr>
    <w:rPr>
      <w:rFonts w:ascii="Arial" w:eastAsia="Times New Roman" w:hAnsi="Arial" w:cs="Times New Roman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325DB9"/>
    <w:rPr>
      <w:rFonts w:ascii="Arial" w:eastAsia="Times New Roman" w:hAnsi="Arial" w:cs="Times New Roman"/>
      <w:szCs w:val="22"/>
    </w:rPr>
  </w:style>
  <w:style w:type="paragraph" w:customStyle="1" w:styleId="ConsNonformat">
    <w:name w:val="ConsNonformat"/>
    <w:uiPriority w:val="99"/>
    <w:rsid w:val="00325DB9"/>
    <w:pPr>
      <w:ind w:right="19772"/>
    </w:pPr>
    <w:rPr>
      <w:rFonts w:ascii="Courier New" w:eastAsia="Times New Roman" w:hAnsi="Courier New" w:cs="Courier New"/>
    </w:rPr>
  </w:style>
  <w:style w:type="paragraph" w:styleId="aff0">
    <w:name w:val="Body Text"/>
    <w:basedOn w:val="a0"/>
    <w:link w:val="aff1"/>
    <w:uiPriority w:val="99"/>
    <w:rsid w:val="00325DB9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25D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325DB9"/>
    <w:pPr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325D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aliases w:val="Знак Char"/>
    <w:uiPriority w:val="99"/>
    <w:semiHidden/>
    <w:rsid w:val="00325DB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325DB9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325DB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List 2"/>
    <w:basedOn w:val="a0"/>
    <w:uiPriority w:val="99"/>
    <w:rsid w:val="00325DB9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325DB9"/>
    <w:pPr>
      <w:ind w:right="297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325DB9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325DB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325DB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325DB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aliases w:val="Знак1 Char"/>
    <w:uiPriority w:val="99"/>
    <w:semiHidden/>
    <w:rsid w:val="00325DB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325DB9"/>
    <w:pPr>
      <w:spacing w:before="120"/>
    </w:pPr>
    <w:rPr>
      <w:rFonts w:ascii="Times New Roman" w:eastAsia="Times New Roman" w:hAnsi="Times New Roman" w:cs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325DB9"/>
    <w:pPr>
      <w:spacing w:before="120"/>
      <w:ind w:left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325DB9"/>
    <w:pPr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25DB9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325DB9"/>
    <w:pPr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325DB9"/>
    <w:pPr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325DB9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325DB9"/>
    <w:pPr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325DB9"/>
    <w:pPr>
      <w:ind w:left="192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325DB9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rsid w:val="00325DB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325DB9"/>
    <w:pPr>
      <w:spacing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9">
    <w:name w:val="Стиль названия Знак"/>
    <w:basedOn w:val="a0"/>
    <w:link w:val="affa"/>
    <w:uiPriority w:val="99"/>
    <w:rsid w:val="00325DB9"/>
    <w:pPr>
      <w:spacing w:after="240"/>
      <w:ind w:firstLine="680"/>
      <w:jc w:val="both"/>
    </w:pPr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325DB9"/>
    <w:rPr>
      <w:rFonts w:ascii="Book Antiqua" w:eastAsia="Times New Roman" w:hAnsi="Book Antiqua" w:cs="Times New Roman"/>
      <w:b/>
      <w:sz w:val="28"/>
      <w:szCs w:val="20"/>
    </w:rPr>
  </w:style>
  <w:style w:type="paragraph" w:customStyle="1" w:styleId="affb">
    <w:name w:val="Стиль главы"/>
    <w:basedOn w:val="af7"/>
    <w:uiPriority w:val="99"/>
    <w:rsid w:val="00325DB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325DB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325DB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325DB9"/>
    <w:rPr>
      <w:rFonts w:ascii="Book Antiqua" w:eastAsia="Times New Roman" w:hAnsi="Book Antiqua" w:cs="Times New Roman"/>
      <w:sz w:val="28"/>
      <w:szCs w:val="20"/>
    </w:rPr>
  </w:style>
  <w:style w:type="paragraph" w:customStyle="1" w:styleId="affe">
    <w:name w:val="ПереченьЗон"/>
    <w:basedOn w:val="a0"/>
    <w:uiPriority w:val="99"/>
    <w:rsid w:val="00325DB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afff">
    <w:name w:val="Зоны"/>
    <w:basedOn w:val="a0"/>
    <w:uiPriority w:val="99"/>
    <w:rsid w:val="00325DB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FR1">
    <w:name w:val="FR1"/>
    <w:uiPriority w:val="99"/>
    <w:rsid w:val="00325DB9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f0">
    <w:name w:val="Body Text Indent"/>
    <w:basedOn w:val="a0"/>
    <w:link w:val="afff1"/>
    <w:uiPriority w:val="99"/>
    <w:rsid w:val="00325DB9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325DB9"/>
    <w:rPr>
      <w:rFonts w:ascii="Times New Roman" w:eastAsia="Times New Roman" w:hAnsi="Times New Roman" w:cs="Times New Roman"/>
    </w:rPr>
  </w:style>
  <w:style w:type="paragraph" w:customStyle="1" w:styleId="ConsNormal1">
    <w:name w:val="ConsNormal"/>
    <w:uiPriority w:val="99"/>
    <w:rsid w:val="00325DB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Основной"/>
    <w:basedOn w:val="ConsNormal1"/>
    <w:uiPriority w:val="99"/>
    <w:rsid w:val="00325DB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325DB9"/>
    <w:rPr>
      <w:b/>
      <w:sz w:val="28"/>
      <w:lang w:val="ru-RU" w:eastAsia="ru-RU"/>
    </w:rPr>
  </w:style>
  <w:style w:type="paragraph" w:customStyle="1" w:styleId="FR2">
    <w:name w:val="FR2"/>
    <w:uiPriority w:val="99"/>
    <w:rsid w:val="00325DB9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325DB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325DB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25DB9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325DB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325DB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325DB9"/>
    <w:pPr>
      <w:widowControl w:val="0"/>
      <w:shd w:val="clear" w:color="auto" w:fill="FFFFFF"/>
      <w:spacing w:after="100"/>
      <w:jc w:val="both"/>
    </w:pPr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325DB9"/>
    <w:pPr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afff5">
    <w:name w:val="НазвТаблицы"/>
    <w:basedOn w:val="a0"/>
    <w:uiPriority w:val="99"/>
    <w:rsid w:val="00325DB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325DB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325DB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бычный.Обычный для диссертации"/>
    <w:uiPriority w:val="99"/>
    <w:rsid w:val="00325DB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a">
    <w:name w:val="Стиль порядка"/>
    <w:basedOn w:val="a0"/>
    <w:uiPriority w:val="99"/>
    <w:rsid w:val="00325DB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uiPriority w:val="99"/>
    <w:rsid w:val="00325DB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325DB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25DB9"/>
    <w:rPr>
      <w:rFonts w:ascii="Times New Roman" w:eastAsia="Times New Roman" w:hAnsi="Times New Roman" w:cs="Times New Roman"/>
    </w:rPr>
  </w:style>
  <w:style w:type="paragraph" w:styleId="afffb">
    <w:name w:val="Normal (Web)"/>
    <w:basedOn w:val="a0"/>
    <w:unhideWhenUsed/>
    <w:rsid w:val="00325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10">
    <w:name w:val="Цветной список — акцент 11"/>
    <w:basedOn w:val="a0"/>
    <w:uiPriority w:val="99"/>
    <w:qFormat/>
    <w:rsid w:val="00325DB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c">
    <w:name w:val="Стиль названия зоны"/>
    <w:basedOn w:val="afff"/>
    <w:rsid w:val="00325DB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4E67C-756F-4A0F-9560-3D681AD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11</cp:revision>
  <cp:lastPrinted>2017-09-28T10:36:00Z</cp:lastPrinted>
  <dcterms:created xsi:type="dcterms:W3CDTF">2017-09-13T05:22:00Z</dcterms:created>
  <dcterms:modified xsi:type="dcterms:W3CDTF">2017-12-07T11:10:00Z</dcterms:modified>
</cp:coreProperties>
</file>